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8896F" w14:textId="77777777" w:rsidR="00E50638" w:rsidRDefault="008835E1" w:rsidP="009946A5">
      <w:pPr>
        <w:pStyle w:val="Heading1"/>
        <w:keepNext/>
        <w:spacing w:before="120" w:after="120"/>
        <w:ind w:left="425" w:firstLine="0"/>
        <w:jc w:val="center"/>
        <w:rPr>
          <w:rFonts w:ascii="Times New Roman" w:hAnsi="Times New Roman" w:cs="Times New Roman"/>
          <w:b/>
          <w:bCs/>
          <w:kern w:val="1"/>
        </w:rPr>
      </w:pPr>
      <w:r>
        <w:rPr>
          <w:rFonts w:ascii="Times New Roman" w:hAnsi="Times New Roman" w:cs="Times New Roman"/>
          <w:b/>
          <w:bCs/>
          <w:kern w:val="1"/>
        </w:rPr>
        <w:t>M</w:t>
      </w:r>
      <w:r w:rsidR="00261DE0" w:rsidRPr="008F4ECC">
        <w:rPr>
          <w:rFonts w:ascii="Times New Roman" w:hAnsi="Times New Roman" w:cs="Times New Roman"/>
          <w:b/>
          <w:bCs/>
          <w:kern w:val="1"/>
        </w:rPr>
        <w:t xml:space="preserve">ETSATEE AVALIKUKS OTSTARBEKS KASUTUSSE ANDMISE LEPING </w:t>
      </w:r>
    </w:p>
    <w:p w14:paraId="12CD6788" w14:textId="222AB4D0" w:rsidR="006A55AA" w:rsidRPr="00FC2DD7" w:rsidRDefault="00F77F6E" w:rsidP="00F77F6E">
      <w:pPr>
        <w:pStyle w:val="Heading1"/>
        <w:rPr>
          <w:rFonts w:ascii="Times New Roman" w:hAnsi="Times New Roman" w:cs="Times New Roman"/>
          <w:b/>
          <w:bCs/>
          <w:kern w:val="1"/>
        </w:rPr>
      </w:pPr>
      <w:r>
        <w:rPr>
          <w:rFonts w:ascii="Times New Roman" w:hAnsi="Times New Roman" w:cs="Times New Roman"/>
          <w:b/>
          <w:bCs/>
          <w:kern w:val="1"/>
        </w:rPr>
        <w:t xml:space="preserve">   </w:t>
      </w:r>
      <w:r w:rsidR="00261DE0" w:rsidRPr="008F4ECC">
        <w:rPr>
          <w:rFonts w:ascii="Times New Roman" w:hAnsi="Times New Roman" w:cs="Times New Roman"/>
          <w:b/>
          <w:bCs/>
          <w:kern w:val="1"/>
        </w:rPr>
        <w:t>nr</w:t>
      </w:r>
      <w:r>
        <w:rPr>
          <w:rFonts w:ascii="Times New Roman" w:hAnsi="Times New Roman" w:cs="Times New Roman"/>
          <w:b/>
          <w:bCs/>
          <w:kern w:val="1"/>
        </w:rPr>
        <w:t xml:space="preserve"> </w:t>
      </w:r>
      <w:r w:rsidRPr="00F77F6E">
        <w:rPr>
          <w:rFonts w:ascii="Times New Roman" w:eastAsia="Calibri" w:hAnsi="Times New Roman" w:cs="Times New Roman"/>
          <w:b/>
          <w:bCs/>
          <w:kern w:val="28"/>
        </w:rPr>
        <w:t>3-1.21/202</w:t>
      </w:r>
      <w:r w:rsidR="00553DD5">
        <w:rPr>
          <w:rFonts w:ascii="Times New Roman" w:eastAsia="Calibri" w:hAnsi="Times New Roman" w:cs="Times New Roman"/>
          <w:b/>
          <w:bCs/>
          <w:kern w:val="28"/>
        </w:rPr>
        <w:t>3</w:t>
      </w:r>
      <w:r w:rsidRPr="00F77F6E">
        <w:rPr>
          <w:rFonts w:ascii="Times New Roman" w:eastAsia="Calibri" w:hAnsi="Times New Roman" w:cs="Times New Roman"/>
          <w:b/>
          <w:bCs/>
          <w:kern w:val="28"/>
        </w:rPr>
        <w:t>/</w:t>
      </w:r>
    </w:p>
    <w:p w14:paraId="1F4560BE" w14:textId="77777777" w:rsidR="006379C5" w:rsidRDefault="0028791C" w:rsidP="00FC2DD7">
      <w:pPr>
        <w:pStyle w:val="Header"/>
        <w:jc w:val="right"/>
        <w:rPr>
          <w:rFonts w:ascii="Times New Roman" w:hAnsi="Times New Roman" w:cs="Times New Roman"/>
        </w:rPr>
      </w:pPr>
      <w:r w:rsidRPr="0028791C">
        <w:rPr>
          <w:rFonts w:ascii="Times New Roman" w:hAnsi="Times New Roman" w:cs="Times New Roman"/>
        </w:rPr>
        <w:t>(hiliseima digitaalallkirja kuupäev)</w:t>
      </w:r>
    </w:p>
    <w:p w14:paraId="439D2347" w14:textId="77777777" w:rsidR="00FC2DD7" w:rsidRPr="00544101" w:rsidRDefault="00FC2DD7" w:rsidP="00FC2DD7">
      <w:pPr>
        <w:pStyle w:val="Header"/>
        <w:jc w:val="right"/>
        <w:rPr>
          <w:rFonts w:ascii="Times New Roman" w:hAnsi="Times New Roman" w:cs="Times New Roman"/>
        </w:rPr>
      </w:pPr>
    </w:p>
    <w:p w14:paraId="7E5F34DA" w14:textId="7150CD7A" w:rsidR="00370233" w:rsidRPr="00544101" w:rsidRDefault="00370233" w:rsidP="00A271BA">
      <w:pPr>
        <w:spacing w:before="120"/>
        <w:jc w:val="both"/>
        <w:rPr>
          <w:rFonts w:ascii="Times New Roman" w:hAnsi="Times New Roman" w:cs="Times New Roman"/>
        </w:rPr>
      </w:pPr>
      <w:r w:rsidRPr="00213EF0">
        <w:rPr>
          <w:rFonts w:ascii="Times New Roman" w:hAnsi="Times New Roman" w:cs="Times New Roman"/>
          <w:b/>
          <w:szCs w:val="18"/>
          <w:lang w:eastAsia="en-US"/>
        </w:rPr>
        <w:t>Riigimetsa Majandamise Keskus</w:t>
      </w:r>
      <w:r w:rsidRPr="009946A5">
        <w:rPr>
          <w:rFonts w:ascii="Times New Roman" w:hAnsi="Times New Roman" w:cs="Times New Roman"/>
          <w:szCs w:val="18"/>
          <w:lang w:eastAsia="en-US"/>
        </w:rPr>
        <w:t xml:space="preserve">, </w:t>
      </w:r>
      <w:r w:rsidR="00C05AE8" w:rsidRPr="009946A5">
        <w:rPr>
          <w:rFonts w:ascii="Times New Roman" w:hAnsi="Times New Roman" w:cs="Times New Roman"/>
          <w:szCs w:val="18"/>
          <w:lang w:eastAsia="en-US"/>
        </w:rPr>
        <w:t>edaspidi</w:t>
      </w:r>
      <w:r w:rsidR="00C05AE8" w:rsidRPr="00544101">
        <w:rPr>
          <w:rFonts w:ascii="Times New Roman" w:hAnsi="Times New Roman" w:cs="Times New Roman"/>
        </w:rPr>
        <w:t xml:space="preserve"> </w:t>
      </w:r>
      <w:r w:rsidR="00C05AE8" w:rsidRPr="00544101">
        <w:rPr>
          <w:rFonts w:ascii="Times New Roman" w:hAnsi="Times New Roman" w:cs="Times New Roman"/>
          <w:b/>
        </w:rPr>
        <w:t>RMK</w:t>
      </w:r>
      <w:r w:rsidR="00C05AE8" w:rsidRPr="00544101">
        <w:rPr>
          <w:rFonts w:ascii="Times New Roman" w:hAnsi="Times New Roman" w:cs="Times New Roman"/>
        </w:rPr>
        <w:t xml:space="preserve">, </w:t>
      </w:r>
      <w:r w:rsidRPr="00544101">
        <w:rPr>
          <w:rFonts w:ascii="Times New Roman" w:hAnsi="Times New Roman" w:cs="Times New Roman"/>
        </w:rPr>
        <w:t>keda esindab</w:t>
      </w:r>
      <w:r w:rsidR="00544101" w:rsidRPr="00544101">
        <w:rPr>
          <w:rFonts w:ascii="Times New Roman" w:hAnsi="Times New Roman" w:cs="Times New Roman"/>
        </w:rPr>
        <w:t xml:space="preserve"> </w:t>
      </w:r>
      <w:sdt>
        <w:sdtPr>
          <w:rPr>
            <w:rFonts w:ascii="Times New Roman" w:eastAsia="Calibri" w:hAnsi="Times New Roman" w:cs="Times New Roman"/>
          </w:rPr>
          <w:tag w:val="Riigimetsa Majandamise Keskuse "/>
          <w:id w:val="-1598098674"/>
          <w:placeholder>
            <w:docPart w:val="E26C5B23E8EE41B5BCF995BCE76CAC7B"/>
          </w:placeholder>
          <w:comboBox>
            <w:listItem w:displayText="juhatuse" w:value="juhatuse"/>
            <w:listItem w:displayText="juhatuse esimehe" w:value="juhatuse esimehe"/>
          </w:comboBox>
        </w:sdtPr>
        <w:sdtContent>
          <w:r w:rsidR="000A3370">
            <w:rPr>
              <w:rFonts w:ascii="Times New Roman" w:eastAsia="Calibri" w:hAnsi="Times New Roman" w:cs="Times New Roman"/>
            </w:rPr>
            <w:t>juhatuse esimehe</w:t>
          </w:r>
        </w:sdtContent>
      </w:sdt>
      <w:r w:rsidRPr="00544101">
        <w:rPr>
          <w:rFonts w:ascii="Times New Roman" w:hAnsi="Times New Roman" w:cs="Times New Roman"/>
        </w:rPr>
        <w:t xml:space="preserve"> </w:t>
      </w:r>
      <w:sdt>
        <w:sdtPr>
          <w:rPr>
            <w:rFonts w:ascii="Times New Roman" w:eastAsia="Calibri" w:hAnsi="Times New Roman" w:cs="Times New Roman"/>
          </w:rPr>
          <w:id w:val="1451282731"/>
          <w:placeholder>
            <w:docPart w:val="7DEE1334071D449DA75E565C50C8B9A1"/>
          </w:placeholder>
          <w:date w:fullDate="2021-09-28T00:00:00Z">
            <w:dateFormat w:val="d.MM.yyyy"/>
            <w:lid w:val="et-EE"/>
            <w:storeMappedDataAs w:val="dateTime"/>
            <w:calendar w:val="gregorian"/>
          </w:date>
        </w:sdtPr>
        <w:sdtContent>
          <w:r w:rsidR="000A3370">
            <w:rPr>
              <w:rFonts w:ascii="Times New Roman" w:eastAsia="Calibri" w:hAnsi="Times New Roman" w:cs="Times New Roman"/>
            </w:rPr>
            <w:t>28.09.2021</w:t>
          </w:r>
        </w:sdtContent>
      </w:sdt>
      <w:r w:rsidR="00544101" w:rsidRPr="00544101">
        <w:rPr>
          <w:rFonts w:ascii="Times New Roman" w:eastAsia="Calibri" w:hAnsi="Times New Roman" w:cs="Times New Roman"/>
        </w:rPr>
        <w:t xml:space="preserve"> </w:t>
      </w:r>
      <w:sdt>
        <w:sdtPr>
          <w:rPr>
            <w:rFonts w:ascii="Times New Roman" w:eastAsia="Calibri" w:hAnsi="Times New Roman" w:cs="Times New Roman"/>
          </w:rPr>
          <w:id w:val="-775716232"/>
          <w:placeholder>
            <w:docPart w:val="5B9C654F2A94498D861787D1452110FF"/>
          </w:placeholder>
          <w:comboBox>
            <w:listItem w:displayText="otsuse" w:value="otsuse"/>
            <w:listItem w:displayText="käskkirja" w:value="käskkirja"/>
          </w:comboBox>
        </w:sdtPr>
        <w:sdtContent>
          <w:r w:rsidR="000A3370">
            <w:rPr>
              <w:rFonts w:ascii="Times New Roman" w:eastAsia="Calibri" w:hAnsi="Times New Roman" w:cs="Times New Roman"/>
            </w:rPr>
            <w:t>käskkirja</w:t>
          </w:r>
        </w:sdtContent>
      </w:sdt>
      <w:r w:rsidR="00544101" w:rsidRPr="00544101">
        <w:rPr>
          <w:rFonts w:ascii="Times New Roman" w:eastAsia="Calibri" w:hAnsi="Times New Roman" w:cs="Times New Roman"/>
        </w:rPr>
        <w:t xml:space="preserve"> nr </w:t>
      </w:r>
      <w:r w:rsidR="000A3370">
        <w:rPr>
          <w:rFonts w:ascii="Times New Roman" w:eastAsia="Calibri" w:hAnsi="Times New Roman" w:cs="Times New Roman"/>
        </w:rPr>
        <w:t>1-5/74</w:t>
      </w:r>
      <w:r w:rsidR="00A6610C" w:rsidRPr="00544101">
        <w:rPr>
          <w:rFonts w:ascii="Times New Roman" w:hAnsi="Times New Roman" w:cs="Times New Roman"/>
        </w:rPr>
        <w:t xml:space="preserve"> </w:t>
      </w:r>
      <w:r w:rsidR="00EF6E35">
        <w:rPr>
          <w:rFonts w:ascii="Times New Roman" w:hAnsi="Times New Roman" w:cs="Times New Roman"/>
        </w:rPr>
        <w:t>ja  peametsaülema</w:t>
      </w:r>
      <w:r w:rsidR="00687006">
        <w:rPr>
          <w:rFonts w:ascii="Times New Roman" w:hAnsi="Times New Roman" w:cs="Times New Roman"/>
        </w:rPr>
        <w:t xml:space="preserve"> </w:t>
      </w:r>
      <w:r w:rsidR="00D60B93">
        <w:rPr>
          <w:rFonts w:ascii="Times New Roman" w:hAnsi="Times New Roman" w:cs="Times New Roman"/>
        </w:rPr>
        <w:t>…………….</w:t>
      </w:r>
      <w:r w:rsidR="00687006">
        <w:rPr>
          <w:rFonts w:ascii="Times New Roman" w:hAnsi="Times New Roman" w:cs="Times New Roman"/>
        </w:rPr>
        <w:t xml:space="preserve"> käskkirja nr </w:t>
      </w:r>
      <w:r w:rsidR="00D60B93">
        <w:rPr>
          <w:rFonts w:ascii="Times New Roman" w:hAnsi="Times New Roman" w:cs="Times New Roman"/>
        </w:rPr>
        <w:t>……….</w:t>
      </w:r>
      <w:r w:rsidR="00687006">
        <w:rPr>
          <w:rFonts w:ascii="Times New Roman" w:hAnsi="Times New Roman" w:cs="Times New Roman"/>
        </w:rPr>
        <w:t xml:space="preserve"> </w:t>
      </w:r>
      <w:r w:rsidR="00A6610C" w:rsidRPr="00544101">
        <w:rPr>
          <w:rFonts w:ascii="Times New Roman" w:hAnsi="Times New Roman" w:cs="Times New Roman"/>
        </w:rPr>
        <w:t>alusel</w:t>
      </w:r>
      <w:r w:rsidR="00544101" w:rsidRPr="00544101">
        <w:rPr>
          <w:rFonts w:ascii="Times New Roman" w:hAnsi="Times New Roman" w:cs="Times New Roman"/>
        </w:rPr>
        <w:t xml:space="preserve"> </w:t>
      </w:r>
      <w:r w:rsidR="000A3370">
        <w:rPr>
          <w:rFonts w:ascii="Times New Roman" w:eastAsia="Calibri" w:hAnsi="Times New Roman" w:cs="Times New Roman"/>
        </w:rPr>
        <w:t>Valgamaa metsaülem</w:t>
      </w:r>
      <w:r w:rsidR="00213EF0">
        <w:rPr>
          <w:rFonts w:ascii="Times New Roman" w:eastAsia="Calibri" w:hAnsi="Times New Roman" w:cs="Times New Roman"/>
        </w:rPr>
        <w:t xml:space="preserve"> </w:t>
      </w:r>
      <w:r w:rsidR="000A3370">
        <w:rPr>
          <w:rFonts w:ascii="Times New Roman" w:eastAsia="Calibri" w:hAnsi="Times New Roman" w:cs="Times New Roman"/>
        </w:rPr>
        <w:t xml:space="preserve"> Risto Sepp</w:t>
      </w:r>
      <w:r w:rsidR="006379C5" w:rsidRPr="00544101">
        <w:rPr>
          <w:rFonts w:ascii="Times New Roman" w:hAnsi="Times New Roman" w:cs="Times New Roman"/>
        </w:rPr>
        <w:t>,</w:t>
      </w:r>
      <w:r w:rsidR="00213EF0">
        <w:rPr>
          <w:rFonts w:ascii="Times New Roman" w:hAnsi="Times New Roman" w:cs="Times New Roman"/>
        </w:rPr>
        <w:t xml:space="preserve"> </w:t>
      </w:r>
      <w:r w:rsidRPr="00544101">
        <w:rPr>
          <w:rFonts w:ascii="Times New Roman" w:hAnsi="Times New Roman" w:cs="Times New Roman"/>
        </w:rPr>
        <w:t>ühelt poolt,</w:t>
      </w:r>
    </w:p>
    <w:p w14:paraId="1221B7D2" w14:textId="56BF9270" w:rsidR="00CE7D81" w:rsidRPr="008F4ECC" w:rsidRDefault="00370233" w:rsidP="00A271BA">
      <w:pPr>
        <w:spacing w:before="120"/>
        <w:jc w:val="both"/>
        <w:rPr>
          <w:rFonts w:ascii="Times New Roman" w:hAnsi="Times New Roman" w:cs="Times New Roman"/>
        </w:rPr>
      </w:pPr>
      <w:r w:rsidRPr="00A6610C">
        <w:rPr>
          <w:rFonts w:ascii="Times New Roman" w:hAnsi="Times New Roman" w:cs="Times New Roman"/>
        </w:rPr>
        <w:t>ja</w:t>
      </w:r>
      <w:r w:rsidR="006379C5">
        <w:rPr>
          <w:rFonts w:ascii="Times New Roman" w:hAnsi="Times New Roman" w:cs="Times New Roman"/>
        </w:rPr>
        <w:t xml:space="preserve"> </w:t>
      </w:r>
      <w:r w:rsidR="00D60B93">
        <w:rPr>
          <w:rFonts w:ascii="Times New Roman" w:hAnsi="Times New Roman" w:cs="Times New Roman"/>
          <w:b/>
        </w:rPr>
        <w:t>Otepää</w:t>
      </w:r>
      <w:r w:rsidR="006960F6">
        <w:rPr>
          <w:rFonts w:ascii="Times New Roman" w:hAnsi="Times New Roman" w:cs="Times New Roman"/>
          <w:b/>
        </w:rPr>
        <w:t xml:space="preserve"> vallavalitsus</w:t>
      </w:r>
      <w:r w:rsidR="006379C5">
        <w:rPr>
          <w:rFonts w:ascii="Times New Roman" w:hAnsi="Times New Roman" w:cs="Times New Roman"/>
        </w:rPr>
        <w:t>,</w:t>
      </w:r>
      <w:r w:rsidR="00213EF0">
        <w:rPr>
          <w:rFonts w:ascii="Times New Roman" w:hAnsi="Times New Roman" w:cs="Times New Roman"/>
        </w:rPr>
        <w:t xml:space="preserve"> </w:t>
      </w:r>
      <w:r w:rsidR="006379C5">
        <w:rPr>
          <w:rFonts w:ascii="Times New Roman" w:hAnsi="Times New Roman" w:cs="Times New Roman"/>
        </w:rPr>
        <w:t xml:space="preserve">edaspidi </w:t>
      </w:r>
      <w:r w:rsidR="00C05AE8" w:rsidRPr="008F4ECC">
        <w:rPr>
          <w:rFonts w:ascii="Times New Roman" w:hAnsi="Times New Roman" w:cs="Times New Roman"/>
          <w:b/>
        </w:rPr>
        <w:t>omavalitsus,</w:t>
      </w:r>
      <w:r w:rsidR="00C05AE8" w:rsidRPr="008F4ECC">
        <w:rPr>
          <w:rFonts w:ascii="Times New Roman" w:hAnsi="Times New Roman" w:cs="Times New Roman"/>
        </w:rPr>
        <w:t xml:space="preserve"> </w:t>
      </w:r>
      <w:r w:rsidRPr="008F4ECC">
        <w:rPr>
          <w:rFonts w:ascii="Times New Roman" w:hAnsi="Times New Roman" w:cs="Times New Roman"/>
        </w:rPr>
        <w:t xml:space="preserve">keda esindab </w:t>
      </w:r>
      <w:r w:rsidR="00C73ADF" w:rsidRPr="00C73ADF">
        <w:rPr>
          <w:rFonts w:ascii="Times New Roman" w:hAnsi="Times New Roman" w:cs="Times New Roman"/>
        </w:rPr>
        <w:t>põhimääruse</w:t>
      </w:r>
      <w:r w:rsidR="00C73ADF">
        <w:rPr>
          <w:rFonts w:ascii="Times New Roman" w:hAnsi="Times New Roman" w:cs="Times New Roman"/>
        </w:rPr>
        <w:t xml:space="preserve"> </w:t>
      </w:r>
      <w:r w:rsidR="00C73ADF" w:rsidRPr="00C73ADF">
        <w:rPr>
          <w:rFonts w:ascii="Times New Roman" w:hAnsi="Times New Roman" w:cs="Times New Roman"/>
        </w:rPr>
        <w:t xml:space="preserve">vallavanem </w:t>
      </w:r>
      <w:r w:rsidR="00D60B93">
        <w:rPr>
          <w:rFonts w:ascii="Times New Roman" w:hAnsi="Times New Roman" w:cs="Times New Roman"/>
        </w:rPr>
        <w:t>………………</w:t>
      </w:r>
      <w:r w:rsidR="006379C5">
        <w:rPr>
          <w:rFonts w:ascii="Times New Roman" w:hAnsi="Times New Roman" w:cs="Times New Roman"/>
        </w:rPr>
        <w:t>, teiselt poolt,</w:t>
      </w:r>
      <w:r w:rsidR="00C73ADF">
        <w:rPr>
          <w:rFonts w:ascii="Times New Roman" w:hAnsi="Times New Roman" w:cs="Times New Roman"/>
        </w:rPr>
        <w:t xml:space="preserve"> </w:t>
      </w:r>
      <w:r w:rsidRPr="008F4ECC">
        <w:rPr>
          <w:rFonts w:ascii="Times New Roman" w:hAnsi="Times New Roman" w:cs="Times New Roman"/>
        </w:rPr>
        <w:t xml:space="preserve">keda nimetatakse edaspidi </w:t>
      </w:r>
      <w:r w:rsidR="00CE7D81" w:rsidRPr="008F4ECC">
        <w:rPr>
          <w:rFonts w:ascii="Times New Roman" w:hAnsi="Times New Roman" w:cs="Times New Roman"/>
          <w:b/>
        </w:rPr>
        <w:t>p</w:t>
      </w:r>
      <w:r w:rsidRPr="008F4ECC">
        <w:rPr>
          <w:rFonts w:ascii="Times New Roman" w:hAnsi="Times New Roman" w:cs="Times New Roman"/>
          <w:b/>
        </w:rPr>
        <w:t>ool</w:t>
      </w:r>
      <w:r w:rsidRPr="008F4ECC">
        <w:rPr>
          <w:rFonts w:ascii="Times New Roman" w:hAnsi="Times New Roman" w:cs="Times New Roman"/>
        </w:rPr>
        <w:t xml:space="preserve"> või ühiselt </w:t>
      </w:r>
      <w:r w:rsidR="00CE7D81" w:rsidRPr="008F4ECC">
        <w:rPr>
          <w:rFonts w:ascii="Times New Roman" w:hAnsi="Times New Roman" w:cs="Times New Roman"/>
          <w:b/>
        </w:rPr>
        <w:t>p</w:t>
      </w:r>
      <w:r w:rsidRPr="008F4ECC">
        <w:rPr>
          <w:rFonts w:ascii="Times New Roman" w:hAnsi="Times New Roman" w:cs="Times New Roman"/>
          <w:b/>
        </w:rPr>
        <w:t>ooled,</w:t>
      </w:r>
    </w:p>
    <w:p w14:paraId="3295A33F" w14:textId="77777777" w:rsidR="00880CCE" w:rsidRDefault="00261DE0" w:rsidP="00F967D5">
      <w:pPr>
        <w:jc w:val="both"/>
        <w:rPr>
          <w:rFonts w:ascii="Times New Roman" w:hAnsi="Times New Roman" w:cs="Times New Roman"/>
        </w:rPr>
      </w:pPr>
      <w:r w:rsidRPr="008F4ECC">
        <w:rPr>
          <w:rFonts w:ascii="Times New Roman" w:hAnsi="Times New Roman" w:cs="Times New Roman"/>
        </w:rPr>
        <w:t xml:space="preserve">sõlmisid käesoleva lepingu, edaspidi </w:t>
      </w:r>
      <w:r w:rsidR="00CE7D81" w:rsidRPr="008F4ECC">
        <w:rPr>
          <w:rFonts w:ascii="Times New Roman" w:hAnsi="Times New Roman" w:cs="Times New Roman"/>
          <w:b/>
          <w:bCs/>
        </w:rPr>
        <w:t>l</w:t>
      </w:r>
      <w:r w:rsidRPr="008F4ECC">
        <w:rPr>
          <w:rFonts w:ascii="Times New Roman" w:hAnsi="Times New Roman" w:cs="Times New Roman"/>
          <w:b/>
          <w:bCs/>
        </w:rPr>
        <w:t>eping,</w:t>
      </w:r>
      <w:r w:rsidR="00A77D35" w:rsidRPr="008F4ECC">
        <w:rPr>
          <w:rFonts w:ascii="Times New Roman" w:hAnsi="Times New Roman" w:cs="Times New Roman"/>
        </w:rPr>
        <w:t xml:space="preserve"> tulenevalt võlaõigu</w:t>
      </w:r>
      <w:r w:rsidR="00D65D0E" w:rsidRPr="008F4ECC">
        <w:rPr>
          <w:rFonts w:ascii="Times New Roman" w:hAnsi="Times New Roman" w:cs="Times New Roman"/>
        </w:rPr>
        <w:t>sseadusest</w:t>
      </w:r>
      <w:r w:rsidR="00A77D35" w:rsidRPr="008F4ECC">
        <w:rPr>
          <w:rFonts w:ascii="Times New Roman" w:hAnsi="Times New Roman" w:cs="Times New Roman"/>
        </w:rPr>
        <w:t xml:space="preserve"> </w:t>
      </w:r>
      <w:r w:rsidR="007A154D" w:rsidRPr="008F4ECC">
        <w:rPr>
          <w:rFonts w:ascii="Times New Roman" w:hAnsi="Times New Roman" w:cs="Times New Roman"/>
        </w:rPr>
        <w:t xml:space="preserve">ja ehitusseadustiku </w:t>
      </w:r>
      <w:r w:rsidR="00D65D0E" w:rsidRPr="008F4ECC">
        <w:rPr>
          <w:rFonts w:ascii="Times New Roman" w:hAnsi="Times New Roman" w:cs="Times New Roman"/>
        </w:rPr>
        <w:t>§ 93 lõikest 2</w:t>
      </w:r>
      <w:r w:rsidR="003D75EF">
        <w:rPr>
          <w:rFonts w:ascii="Times New Roman" w:hAnsi="Times New Roman" w:cs="Times New Roman"/>
        </w:rPr>
        <w:t xml:space="preserve"> alljärgnevalt:</w:t>
      </w:r>
    </w:p>
    <w:p w14:paraId="31A464F4" w14:textId="77777777" w:rsidR="009946A5" w:rsidRPr="008F4ECC" w:rsidRDefault="009946A5" w:rsidP="00F967D5">
      <w:pPr>
        <w:jc w:val="both"/>
        <w:rPr>
          <w:rFonts w:ascii="Times New Roman" w:hAnsi="Times New Roman" w:cs="Times New Roman"/>
        </w:rPr>
      </w:pPr>
    </w:p>
    <w:p w14:paraId="0AC1BFE8" w14:textId="77777777" w:rsidR="00261DE0" w:rsidRPr="00DB14CB" w:rsidRDefault="00261DE0" w:rsidP="00A271BA">
      <w:pPr>
        <w:pStyle w:val="Pealkiri11"/>
        <w:spacing w:line="276" w:lineRule="auto"/>
        <w:jc w:val="both"/>
        <w:rPr>
          <w:rFonts w:ascii="Times New Roman" w:hAnsi="Times New Roman" w:cs="Times New Roman"/>
          <w:b/>
        </w:rPr>
      </w:pPr>
      <w:r w:rsidRPr="00DB14CB">
        <w:rPr>
          <w:rFonts w:ascii="Times New Roman" w:hAnsi="Times New Roman" w:cs="Times New Roman"/>
          <w:b/>
        </w:rPr>
        <w:t>Üldsätted ja lepingu tähtaeg</w:t>
      </w:r>
    </w:p>
    <w:p w14:paraId="3BAABE98" w14:textId="6ED02567" w:rsidR="00DB14CB" w:rsidRPr="00DB14CB" w:rsidRDefault="00DB14CB" w:rsidP="000E14B6">
      <w:pPr>
        <w:pStyle w:val="Pealkiri21"/>
        <w:jc w:val="both"/>
        <w:rPr>
          <w:rFonts w:ascii="Times New Roman" w:hAnsi="Times New Roman" w:cs="Times New Roman"/>
        </w:rPr>
      </w:pPr>
      <w:r w:rsidRPr="00DB14CB">
        <w:rPr>
          <w:rFonts w:ascii="Times New Roman" w:hAnsi="Times New Roman" w:cs="Times New Roman"/>
        </w:rPr>
        <w:t>Lepinguga annab RMK avalikuks otstarbeks kasutusse kasutusala ulatuses sõidutee, avalikuks kasutamiseks ning vallal on õigus ja kohustus kõikide tööde teostamiseks, mis on seotud avalikult kasutatava tee ehitamise, majandamise, remontimise, korrashoiu ja hooldamisega.</w:t>
      </w:r>
    </w:p>
    <w:p w14:paraId="0592C660" w14:textId="0DB3399B" w:rsidR="0028791C" w:rsidRPr="00DB14CB" w:rsidRDefault="00261DE0" w:rsidP="000E14B6">
      <w:pPr>
        <w:pStyle w:val="Pealkiri21"/>
        <w:spacing w:line="276" w:lineRule="auto"/>
        <w:jc w:val="both"/>
        <w:rPr>
          <w:rFonts w:ascii="Times New Roman" w:hAnsi="Times New Roman" w:cs="Times New Roman"/>
        </w:rPr>
      </w:pPr>
      <w:r w:rsidRPr="00DB14CB">
        <w:rPr>
          <w:rFonts w:ascii="Times New Roman" w:hAnsi="Times New Roman" w:cs="Times New Roman"/>
        </w:rPr>
        <w:t xml:space="preserve">Leping </w:t>
      </w:r>
      <w:r w:rsidR="00445857" w:rsidRPr="00DB14CB">
        <w:rPr>
          <w:rFonts w:ascii="Times New Roman" w:hAnsi="Times New Roman" w:cs="Times New Roman"/>
        </w:rPr>
        <w:t xml:space="preserve">jõustub </w:t>
      </w:r>
      <w:r w:rsidR="00DC6C0B" w:rsidRPr="00DB14CB">
        <w:rPr>
          <w:rFonts w:ascii="Times New Roman" w:hAnsi="Times New Roman" w:cs="Times New Roman"/>
        </w:rPr>
        <w:t xml:space="preserve">Valga vallavalitsuse </w:t>
      </w:r>
      <w:r w:rsidR="00404179" w:rsidRPr="00DB14CB">
        <w:rPr>
          <w:rFonts w:ascii="Times New Roman" w:hAnsi="Times New Roman" w:cs="Times New Roman"/>
        </w:rPr>
        <w:t xml:space="preserve">volikogu </w:t>
      </w:r>
      <w:r w:rsidR="00CE7D81" w:rsidRPr="00DB14CB">
        <w:rPr>
          <w:rFonts w:ascii="Times New Roman" w:hAnsi="Times New Roman" w:cs="Times New Roman"/>
        </w:rPr>
        <w:t>otsuse</w:t>
      </w:r>
      <w:r w:rsidR="00404179" w:rsidRPr="00DB14CB">
        <w:rPr>
          <w:rFonts w:ascii="Times New Roman" w:hAnsi="Times New Roman" w:cs="Times New Roman"/>
        </w:rPr>
        <w:t xml:space="preserve"> kuupäevast</w:t>
      </w:r>
      <w:r w:rsidR="00CE7D81" w:rsidRPr="00DB14CB">
        <w:rPr>
          <w:rFonts w:ascii="Times New Roman" w:hAnsi="Times New Roman" w:cs="Times New Roman"/>
        </w:rPr>
        <w:t>, millega määratakse l</w:t>
      </w:r>
      <w:r w:rsidR="00445857" w:rsidRPr="00DB14CB">
        <w:rPr>
          <w:rFonts w:ascii="Times New Roman" w:hAnsi="Times New Roman" w:cs="Times New Roman"/>
        </w:rPr>
        <w:t xml:space="preserve">epingu punktis 2.1 nimetatud </w:t>
      </w:r>
      <w:r w:rsidR="00404179" w:rsidRPr="00DB14CB">
        <w:rPr>
          <w:rFonts w:ascii="Times New Roman" w:hAnsi="Times New Roman" w:cs="Times New Roman"/>
        </w:rPr>
        <w:t xml:space="preserve">metsatee või selle osa </w:t>
      </w:r>
      <w:r w:rsidR="00445857" w:rsidRPr="00DB14CB">
        <w:rPr>
          <w:rFonts w:ascii="Times New Roman" w:hAnsi="Times New Roman" w:cs="Times New Roman"/>
        </w:rPr>
        <w:t>avalikuks kasutamiseks</w:t>
      </w:r>
      <w:r w:rsidRPr="00DB14CB">
        <w:rPr>
          <w:rFonts w:ascii="Times New Roman" w:hAnsi="Times New Roman" w:cs="Times New Roman"/>
        </w:rPr>
        <w:t>.</w:t>
      </w:r>
      <w:r w:rsidR="003A2898" w:rsidRPr="00DB14CB">
        <w:rPr>
          <w:rFonts w:ascii="Times New Roman" w:hAnsi="Times New Roman" w:cs="Times New Roman"/>
        </w:rPr>
        <w:t xml:space="preserve"> </w:t>
      </w:r>
    </w:p>
    <w:p w14:paraId="6AD0FFDA" w14:textId="17339164" w:rsidR="00404179" w:rsidRPr="00DB14CB" w:rsidRDefault="00404179" w:rsidP="000E14B6">
      <w:pPr>
        <w:pStyle w:val="Pealkiri21"/>
        <w:jc w:val="both"/>
        <w:rPr>
          <w:rFonts w:ascii="Times New Roman" w:hAnsi="Times New Roman" w:cs="Times New Roman"/>
        </w:rPr>
      </w:pPr>
      <w:r w:rsidRPr="00DB14CB">
        <w:rPr>
          <w:rFonts w:ascii="Times New Roman" w:hAnsi="Times New Roman" w:cs="Times New Roman"/>
        </w:rPr>
        <w:t xml:space="preserve">Leping sõlmitakse </w:t>
      </w:r>
      <w:r w:rsidR="00686CB1" w:rsidRPr="00DB14CB">
        <w:rPr>
          <w:rFonts w:ascii="Times New Roman" w:hAnsi="Times New Roman" w:cs="Times New Roman"/>
        </w:rPr>
        <w:t>tähtajatult</w:t>
      </w:r>
      <w:r w:rsidRPr="00DB14CB">
        <w:rPr>
          <w:rFonts w:ascii="Times New Roman" w:hAnsi="Times New Roman" w:cs="Times New Roman"/>
        </w:rPr>
        <w:t>.</w:t>
      </w:r>
    </w:p>
    <w:p w14:paraId="6EF44A20" w14:textId="77777777" w:rsidR="009946A5" w:rsidRPr="00880CCE" w:rsidRDefault="009946A5" w:rsidP="00A271BA">
      <w:pPr>
        <w:pStyle w:val="Pealkiri21"/>
        <w:numPr>
          <w:ilvl w:val="0"/>
          <w:numId w:val="0"/>
        </w:numPr>
        <w:spacing w:line="276" w:lineRule="auto"/>
        <w:ind w:left="576"/>
        <w:jc w:val="both"/>
        <w:rPr>
          <w:rFonts w:ascii="Times New Roman" w:hAnsi="Times New Roman" w:cs="Times New Roman"/>
        </w:rPr>
      </w:pPr>
    </w:p>
    <w:p w14:paraId="2CCC9840" w14:textId="77777777" w:rsidR="00261DE0" w:rsidRPr="009946A5" w:rsidRDefault="001743EE" w:rsidP="00A271BA">
      <w:pPr>
        <w:pStyle w:val="Pealkiri11"/>
        <w:numPr>
          <w:ilvl w:val="0"/>
          <w:numId w:val="4"/>
        </w:numPr>
        <w:spacing w:line="276" w:lineRule="auto"/>
        <w:jc w:val="both"/>
        <w:rPr>
          <w:rFonts w:ascii="Times New Roman" w:hAnsi="Times New Roman" w:cs="Times New Roman"/>
          <w:b/>
        </w:rPr>
      </w:pPr>
      <w:r>
        <w:rPr>
          <w:rFonts w:ascii="Times New Roman" w:hAnsi="Times New Roman" w:cs="Times New Roman"/>
          <w:b/>
        </w:rPr>
        <w:t>Lepingu objekt</w:t>
      </w:r>
    </w:p>
    <w:p w14:paraId="33EDA59F" w14:textId="5CD874B9" w:rsidR="00097802" w:rsidRDefault="00DB14CB" w:rsidP="00A271BA">
      <w:pPr>
        <w:pStyle w:val="Pealkiri21"/>
        <w:numPr>
          <w:ilvl w:val="1"/>
          <w:numId w:val="4"/>
        </w:numPr>
        <w:spacing w:line="276" w:lineRule="auto"/>
        <w:jc w:val="both"/>
        <w:rPr>
          <w:rFonts w:ascii="Times New Roman" w:hAnsi="Times New Roman" w:cs="Times New Roman"/>
        </w:rPr>
      </w:pPr>
      <w:r>
        <w:rPr>
          <w:rFonts w:ascii="Times New Roman" w:hAnsi="Times New Roman" w:cs="Times New Roman"/>
        </w:rPr>
        <w:t xml:space="preserve">RMK annab </w:t>
      </w:r>
      <w:r w:rsidRPr="00DB14CB">
        <w:rPr>
          <w:rFonts w:ascii="Times New Roman" w:hAnsi="Times New Roman" w:cs="Times New Roman"/>
        </w:rPr>
        <w:t>avalikuks otstarbeks kasutusse</w:t>
      </w:r>
      <w:r w:rsidR="001952F0">
        <w:rPr>
          <w:rFonts w:ascii="Times New Roman" w:hAnsi="Times New Roman" w:cs="Times New Roman"/>
        </w:rPr>
        <w:t xml:space="preserve"> </w:t>
      </w:r>
      <w:r w:rsidR="00E43262">
        <w:rPr>
          <w:rFonts w:ascii="Times New Roman" w:hAnsi="Times New Roman" w:cs="Times New Roman"/>
        </w:rPr>
        <w:t>Otepää</w:t>
      </w:r>
      <w:r w:rsidR="00097802">
        <w:rPr>
          <w:rFonts w:ascii="Times New Roman" w:hAnsi="Times New Roman" w:cs="Times New Roman"/>
        </w:rPr>
        <w:t xml:space="preserve"> vallas alljärgnevad teed:</w:t>
      </w:r>
    </w:p>
    <w:p w14:paraId="58A5DC47" w14:textId="2FA33C09" w:rsidR="00CC1EF6" w:rsidRPr="00CC1EF6" w:rsidRDefault="00E43262" w:rsidP="00CC1EF6">
      <w:pPr>
        <w:pStyle w:val="Pealkiri21"/>
        <w:numPr>
          <w:ilvl w:val="2"/>
          <w:numId w:val="4"/>
        </w:numPr>
        <w:spacing w:line="276" w:lineRule="auto"/>
        <w:jc w:val="both"/>
        <w:rPr>
          <w:rFonts w:ascii="Times New Roman" w:hAnsi="Times New Roman" w:cs="Times New Roman"/>
        </w:rPr>
      </w:pPr>
      <w:r>
        <w:rPr>
          <w:rFonts w:ascii="Times New Roman" w:hAnsi="Times New Roman" w:cs="Times New Roman"/>
        </w:rPr>
        <w:t>……………….</w:t>
      </w:r>
      <w:r w:rsidR="00CC1EF6" w:rsidRPr="00CC1EF6">
        <w:rPr>
          <w:rFonts w:ascii="Times New Roman" w:hAnsi="Times New Roman" w:cs="Times New Roman"/>
        </w:rPr>
        <w:t xml:space="preserve"> tee (8200009) asub Sooru külas Valga metskond 39 kinnisasjal (kinnistu registriosa nr 15779850, katastritunnus 82001:001:0472, riigi kinnisvararegistri kood KV2784, pindala 77,39 ha, maatulundusmaa). Tee pikkus on ligikaudu 332 m, laius ligikaudu 6 m ning kaitsevööndi laius 2 m. Kasutusse antava ala suurus on ligikaudu 3320 m² ning selle asukoht on näidatud lisaks oleval asendiplaanil;</w:t>
      </w:r>
    </w:p>
    <w:p w14:paraId="72224B80" w14:textId="5F81ADD4" w:rsidR="00E43262" w:rsidRPr="00CC1EF6" w:rsidRDefault="00CC1EF6" w:rsidP="00E43262">
      <w:pPr>
        <w:pStyle w:val="Pealkiri21"/>
        <w:numPr>
          <w:ilvl w:val="2"/>
          <w:numId w:val="4"/>
        </w:numPr>
        <w:spacing w:line="276" w:lineRule="auto"/>
        <w:jc w:val="both"/>
        <w:rPr>
          <w:rFonts w:ascii="Times New Roman" w:hAnsi="Times New Roman" w:cs="Times New Roman"/>
        </w:rPr>
      </w:pPr>
      <w:r w:rsidRPr="00CC1EF6">
        <w:rPr>
          <w:rFonts w:ascii="Times New Roman" w:hAnsi="Times New Roman" w:cs="Times New Roman"/>
        </w:rPr>
        <w:t xml:space="preserve"> </w:t>
      </w:r>
    </w:p>
    <w:p w14:paraId="227CC3CF" w14:textId="7DA32394" w:rsidR="009D0051" w:rsidRPr="006E4C28" w:rsidRDefault="009D0051" w:rsidP="00CC1EF6">
      <w:pPr>
        <w:pStyle w:val="Pealkiri21"/>
        <w:numPr>
          <w:ilvl w:val="2"/>
          <w:numId w:val="4"/>
        </w:numPr>
        <w:spacing w:line="276" w:lineRule="auto"/>
        <w:jc w:val="both"/>
        <w:rPr>
          <w:rFonts w:ascii="Times New Roman" w:hAnsi="Times New Roman" w:cs="Times New Roman"/>
        </w:rPr>
      </w:pPr>
      <w:r w:rsidRPr="006E4C28">
        <w:rPr>
          <w:rFonts w:ascii="Times New Roman" w:hAnsi="Times New Roman" w:cs="Times New Roman"/>
        </w:rPr>
        <w:t xml:space="preserve">edaspidi </w:t>
      </w:r>
      <w:r w:rsidRPr="006E4C28">
        <w:rPr>
          <w:rFonts w:ascii="Times New Roman" w:hAnsi="Times New Roman" w:cs="Times New Roman"/>
          <w:b/>
          <w:bCs/>
        </w:rPr>
        <w:t>tee</w:t>
      </w:r>
      <w:r w:rsidR="00582170" w:rsidRPr="006E4C28">
        <w:rPr>
          <w:rFonts w:ascii="Times New Roman" w:hAnsi="Times New Roman" w:cs="Times New Roman"/>
          <w:b/>
          <w:bCs/>
        </w:rPr>
        <w:t>.</w:t>
      </w:r>
    </w:p>
    <w:p w14:paraId="4C24C0C3" w14:textId="49FD4BDD" w:rsidR="008C191D" w:rsidRPr="006E4C28" w:rsidRDefault="00BC561D" w:rsidP="00BC561D">
      <w:pPr>
        <w:pStyle w:val="ListParagraph"/>
        <w:numPr>
          <w:ilvl w:val="1"/>
          <w:numId w:val="4"/>
        </w:numPr>
        <w:rPr>
          <w:rFonts w:ascii="Times New Roman" w:hAnsi="Times New Roman" w:cs="Times New Roman"/>
        </w:rPr>
      </w:pPr>
      <w:r w:rsidRPr="006E4C28">
        <w:rPr>
          <w:rFonts w:ascii="Times New Roman" w:hAnsi="Times New Roman" w:cs="Times New Roman"/>
        </w:rPr>
        <w:t>Avalikuks otstarbeks kasutusse antav tee vastab keskkonnaministri 11.06.2015 määruse nr 34 „Metsatee seisundi kohta esitatava</w:t>
      </w:r>
      <w:r w:rsidR="004F3044">
        <w:rPr>
          <w:rFonts w:ascii="Times New Roman" w:hAnsi="Times New Roman" w:cs="Times New Roman"/>
        </w:rPr>
        <w:t>te</w:t>
      </w:r>
      <w:r w:rsidRPr="006E4C28">
        <w:rPr>
          <w:rFonts w:ascii="Times New Roman" w:hAnsi="Times New Roman" w:cs="Times New Roman"/>
        </w:rPr>
        <w:t xml:space="preserve"> nõu</w:t>
      </w:r>
      <w:r w:rsidR="004F3044">
        <w:rPr>
          <w:rFonts w:ascii="Times New Roman" w:hAnsi="Times New Roman" w:cs="Times New Roman"/>
        </w:rPr>
        <w:t>ete</w:t>
      </w:r>
      <w:r w:rsidRPr="006E4C28">
        <w:rPr>
          <w:rFonts w:ascii="Times New Roman" w:hAnsi="Times New Roman" w:cs="Times New Roman"/>
        </w:rPr>
        <w:t>“</w:t>
      </w:r>
      <w:r w:rsidR="004F3044">
        <w:rPr>
          <w:rFonts w:ascii="Times New Roman" w:hAnsi="Times New Roman" w:cs="Times New Roman"/>
        </w:rPr>
        <w:t xml:space="preserve"> allpool toodud järgule</w:t>
      </w:r>
      <w:r w:rsidR="008C191D" w:rsidRPr="006E4C28">
        <w:rPr>
          <w:rFonts w:ascii="Times New Roman" w:hAnsi="Times New Roman" w:cs="Times New Roman"/>
        </w:rPr>
        <w:t>:</w:t>
      </w:r>
    </w:p>
    <w:p w14:paraId="16042344" w14:textId="7CE7E94A" w:rsidR="008C191D" w:rsidRPr="008C191D" w:rsidRDefault="00E43262" w:rsidP="008C191D">
      <w:pPr>
        <w:pStyle w:val="ListParagraph"/>
        <w:numPr>
          <w:ilvl w:val="2"/>
          <w:numId w:val="4"/>
        </w:numPr>
        <w:rPr>
          <w:rFonts w:ascii="Times New Roman" w:hAnsi="Times New Roman" w:cs="Times New Roman"/>
        </w:rPr>
      </w:pPr>
      <w:r>
        <w:rPr>
          <w:rFonts w:ascii="Times New Roman" w:hAnsi="Times New Roman" w:cs="Times New Roman"/>
        </w:rPr>
        <w:t>…………….</w:t>
      </w:r>
      <w:r w:rsidR="008C191D" w:rsidRPr="008C191D">
        <w:rPr>
          <w:rFonts w:ascii="Times New Roman" w:hAnsi="Times New Roman" w:cs="Times New Roman"/>
        </w:rPr>
        <w:t xml:space="preserve"> tee 4. järgu nõue</w:t>
      </w:r>
      <w:r w:rsidR="008C191D">
        <w:rPr>
          <w:rFonts w:ascii="Times New Roman" w:hAnsi="Times New Roman" w:cs="Times New Roman"/>
        </w:rPr>
        <w:t>;</w:t>
      </w:r>
    </w:p>
    <w:p w14:paraId="5EC58E96" w14:textId="7698CE90" w:rsidR="008C191D" w:rsidRPr="008C191D" w:rsidRDefault="006E4C28" w:rsidP="008C191D">
      <w:pPr>
        <w:pStyle w:val="ListParagraph"/>
        <w:numPr>
          <w:ilvl w:val="2"/>
          <w:numId w:val="4"/>
        </w:numPr>
        <w:rPr>
          <w:rFonts w:ascii="Times New Roman" w:hAnsi="Times New Roman" w:cs="Times New Roman"/>
        </w:rPr>
      </w:pPr>
      <w:r>
        <w:rPr>
          <w:rFonts w:ascii="Times New Roman" w:hAnsi="Times New Roman" w:cs="Times New Roman"/>
        </w:rPr>
        <w:t>.</w:t>
      </w:r>
    </w:p>
    <w:p w14:paraId="20388AB6" w14:textId="40C14C83" w:rsidR="0028791C" w:rsidRPr="00880CCE" w:rsidRDefault="00261DE0" w:rsidP="00F967D5">
      <w:pPr>
        <w:pStyle w:val="ListParagraph"/>
        <w:numPr>
          <w:ilvl w:val="1"/>
          <w:numId w:val="4"/>
        </w:numPr>
        <w:spacing w:line="276" w:lineRule="auto"/>
        <w:jc w:val="both"/>
        <w:rPr>
          <w:rFonts w:ascii="Times New Roman" w:hAnsi="Times New Roman" w:cs="Times New Roman"/>
        </w:rPr>
      </w:pPr>
      <w:r w:rsidRPr="00880CCE">
        <w:rPr>
          <w:rFonts w:ascii="Times New Roman" w:hAnsi="Times New Roman" w:cs="Times New Roman"/>
        </w:rPr>
        <w:t>Lepingu ja l</w:t>
      </w:r>
      <w:r w:rsidR="00CE7D81" w:rsidRPr="00880CCE">
        <w:rPr>
          <w:rFonts w:ascii="Times New Roman" w:hAnsi="Times New Roman" w:cs="Times New Roman"/>
        </w:rPr>
        <w:t>isa allakirjutamisega loetakse t</w:t>
      </w:r>
      <w:r w:rsidRPr="00880CCE">
        <w:rPr>
          <w:rFonts w:ascii="Times New Roman" w:hAnsi="Times New Roman" w:cs="Times New Roman"/>
        </w:rPr>
        <w:t>ee avalikuks kasutamisek</w:t>
      </w:r>
      <w:r w:rsidR="00CE7D81" w:rsidRPr="00880CCE">
        <w:rPr>
          <w:rFonts w:ascii="Times New Roman" w:hAnsi="Times New Roman" w:cs="Times New Roman"/>
        </w:rPr>
        <w:t>s üleantuks, mille järgselt on o</w:t>
      </w:r>
      <w:r w:rsidRPr="00880CCE">
        <w:rPr>
          <w:rFonts w:ascii="Times New Roman" w:hAnsi="Times New Roman" w:cs="Times New Roman"/>
        </w:rPr>
        <w:t>maval</w:t>
      </w:r>
      <w:r w:rsidR="00CE7D81" w:rsidRPr="00880CCE">
        <w:rPr>
          <w:rFonts w:ascii="Times New Roman" w:hAnsi="Times New Roman" w:cs="Times New Roman"/>
        </w:rPr>
        <w:t>itsuse volikogul õigus määrata t</w:t>
      </w:r>
      <w:r w:rsidRPr="00880CCE">
        <w:rPr>
          <w:rFonts w:ascii="Times New Roman" w:hAnsi="Times New Roman" w:cs="Times New Roman"/>
        </w:rPr>
        <w:t xml:space="preserve">ee avalikult kasutatavaks. </w:t>
      </w:r>
    </w:p>
    <w:p w14:paraId="342E2496" w14:textId="77777777" w:rsidR="0028791C" w:rsidRDefault="00DD1176" w:rsidP="00A271BA">
      <w:pPr>
        <w:pStyle w:val="Pealkiri21"/>
        <w:numPr>
          <w:ilvl w:val="1"/>
          <w:numId w:val="4"/>
        </w:numPr>
        <w:spacing w:line="276" w:lineRule="auto"/>
        <w:jc w:val="both"/>
        <w:rPr>
          <w:rFonts w:ascii="Times New Roman" w:hAnsi="Times New Roman" w:cs="Times New Roman"/>
        </w:rPr>
      </w:pPr>
      <w:r w:rsidRPr="008F4ECC">
        <w:rPr>
          <w:rFonts w:ascii="Times New Roman" w:hAnsi="Times New Roman" w:cs="Times New Roman"/>
        </w:rPr>
        <w:t xml:space="preserve">Tee </w:t>
      </w:r>
      <w:r>
        <w:rPr>
          <w:rFonts w:ascii="Times New Roman" w:hAnsi="Times New Roman" w:cs="Times New Roman"/>
        </w:rPr>
        <w:t xml:space="preserve">kasutamine </w:t>
      </w:r>
      <w:r w:rsidRPr="008F4ECC">
        <w:rPr>
          <w:rFonts w:ascii="Times New Roman" w:hAnsi="Times New Roman" w:cs="Times New Roman"/>
        </w:rPr>
        <w:t>on vaba kõi</w:t>
      </w:r>
      <w:r>
        <w:rPr>
          <w:rFonts w:ascii="Times New Roman" w:hAnsi="Times New Roman" w:cs="Times New Roman"/>
        </w:rPr>
        <w:t>kidele kasutajatele ja</w:t>
      </w:r>
      <w:r w:rsidRPr="008F4ECC">
        <w:rPr>
          <w:rFonts w:ascii="Times New Roman" w:hAnsi="Times New Roman" w:cs="Times New Roman"/>
        </w:rPr>
        <w:t xml:space="preserve"> transpordiliikidele ööpäevaringselt</w:t>
      </w:r>
      <w:r w:rsidR="00261DE0" w:rsidRPr="00880CCE">
        <w:rPr>
          <w:rFonts w:ascii="Times New Roman" w:hAnsi="Times New Roman" w:cs="Times New Roman"/>
        </w:rPr>
        <w:t>.</w:t>
      </w:r>
    </w:p>
    <w:p w14:paraId="432CFAE4" w14:textId="7163EB87" w:rsidR="00E76FD7" w:rsidRDefault="00E76FD7" w:rsidP="00A271BA">
      <w:pPr>
        <w:pStyle w:val="Pealkiri21"/>
        <w:numPr>
          <w:ilvl w:val="1"/>
          <w:numId w:val="4"/>
        </w:numPr>
        <w:spacing w:line="276" w:lineRule="auto"/>
        <w:jc w:val="both"/>
        <w:rPr>
          <w:rFonts w:ascii="Times New Roman" w:hAnsi="Times New Roman" w:cs="Times New Roman"/>
        </w:rPr>
      </w:pPr>
      <w:r>
        <w:rPr>
          <w:rFonts w:ascii="Times New Roman" w:hAnsi="Times New Roman" w:cs="Times New Roman"/>
        </w:rPr>
        <w:t>K</w:t>
      </w:r>
      <w:r w:rsidRPr="00E76FD7">
        <w:rPr>
          <w:rFonts w:ascii="Times New Roman" w:hAnsi="Times New Roman" w:cs="Times New Roman"/>
        </w:rPr>
        <w:t>äesoleval juhul avalikes huvides kasutatava tee korral riik tasu ei määra</w:t>
      </w:r>
      <w:r w:rsidR="004A4644">
        <w:rPr>
          <w:rFonts w:ascii="Times New Roman" w:hAnsi="Times New Roman" w:cs="Times New Roman"/>
        </w:rPr>
        <w:t>.</w:t>
      </w:r>
    </w:p>
    <w:p w14:paraId="03B2D29E" w14:textId="047024FD" w:rsidR="00E76FD7" w:rsidRPr="00880CCE" w:rsidRDefault="00E76FD7" w:rsidP="00A271BA">
      <w:pPr>
        <w:pStyle w:val="Pealkiri21"/>
        <w:numPr>
          <w:ilvl w:val="1"/>
          <w:numId w:val="4"/>
        </w:numPr>
        <w:spacing w:line="276" w:lineRule="auto"/>
        <w:jc w:val="both"/>
        <w:rPr>
          <w:rFonts w:ascii="Times New Roman" w:hAnsi="Times New Roman" w:cs="Times New Roman"/>
        </w:rPr>
      </w:pPr>
      <w:r>
        <w:rPr>
          <w:rFonts w:ascii="Times New Roman" w:hAnsi="Times New Roman" w:cs="Times New Roman"/>
        </w:rPr>
        <w:t>M</w:t>
      </w:r>
      <w:r w:rsidRPr="00E76FD7">
        <w:rPr>
          <w:rFonts w:ascii="Times New Roman" w:hAnsi="Times New Roman" w:cs="Times New Roman"/>
        </w:rPr>
        <w:t>aamaksu tasumise kohustuse tekkimisel on riigil õigus nõuda kasutajalt maamaksu tasumist proportsionaalselt kasutusala ulatusega</w:t>
      </w:r>
      <w:r w:rsidR="004A4644">
        <w:rPr>
          <w:rFonts w:ascii="Times New Roman" w:hAnsi="Times New Roman" w:cs="Times New Roman"/>
        </w:rPr>
        <w:t>.</w:t>
      </w:r>
    </w:p>
    <w:p w14:paraId="693E585F" w14:textId="77777777" w:rsidR="00261DE0" w:rsidRDefault="00CE7D81" w:rsidP="00A271BA">
      <w:pPr>
        <w:pStyle w:val="Pealkiri21"/>
        <w:numPr>
          <w:ilvl w:val="1"/>
          <w:numId w:val="4"/>
        </w:numPr>
        <w:spacing w:line="276" w:lineRule="auto"/>
        <w:jc w:val="both"/>
        <w:rPr>
          <w:rFonts w:ascii="Times New Roman" w:hAnsi="Times New Roman" w:cs="Times New Roman"/>
        </w:rPr>
      </w:pPr>
      <w:r w:rsidRPr="00880CCE">
        <w:rPr>
          <w:rFonts w:ascii="Times New Roman" w:hAnsi="Times New Roman" w:cs="Times New Roman"/>
        </w:rPr>
        <w:t>RMK-l on õigus teha o</w:t>
      </w:r>
      <w:r w:rsidR="00261DE0" w:rsidRPr="00880CCE">
        <w:rPr>
          <w:rFonts w:ascii="Times New Roman" w:hAnsi="Times New Roman" w:cs="Times New Roman"/>
        </w:rPr>
        <w:t xml:space="preserve">mavalitsusele ettepanekuid suure tuleohu korral või muudel </w:t>
      </w:r>
      <w:r w:rsidRPr="00880CCE">
        <w:rPr>
          <w:rFonts w:ascii="Times New Roman" w:hAnsi="Times New Roman" w:cs="Times New Roman"/>
        </w:rPr>
        <w:t>vajalikel juhtudel t</w:t>
      </w:r>
      <w:r w:rsidR="00261DE0" w:rsidRPr="00880CCE">
        <w:rPr>
          <w:rFonts w:ascii="Times New Roman" w:hAnsi="Times New Roman" w:cs="Times New Roman"/>
        </w:rPr>
        <w:t xml:space="preserve">ee kasutamise ajutiseks piiramiseks või sulgemiseks. </w:t>
      </w:r>
    </w:p>
    <w:p w14:paraId="17D1121A" w14:textId="77777777" w:rsidR="009946A5" w:rsidRPr="00880CCE" w:rsidRDefault="009946A5" w:rsidP="00A271BA">
      <w:pPr>
        <w:pStyle w:val="Pealkiri21"/>
        <w:numPr>
          <w:ilvl w:val="0"/>
          <w:numId w:val="0"/>
        </w:numPr>
        <w:spacing w:line="276" w:lineRule="auto"/>
        <w:ind w:left="576"/>
        <w:jc w:val="both"/>
        <w:rPr>
          <w:rFonts w:ascii="Times New Roman" w:hAnsi="Times New Roman" w:cs="Times New Roman"/>
        </w:rPr>
      </w:pPr>
    </w:p>
    <w:p w14:paraId="4AB01DE7" w14:textId="77777777" w:rsidR="00261DE0" w:rsidRPr="009946A5" w:rsidRDefault="00261DE0" w:rsidP="00A271BA">
      <w:pPr>
        <w:pStyle w:val="Pealkiri11"/>
        <w:numPr>
          <w:ilvl w:val="0"/>
          <w:numId w:val="4"/>
        </w:numPr>
        <w:spacing w:line="276" w:lineRule="auto"/>
        <w:jc w:val="both"/>
        <w:rPr>
          <w:rFonts w:ascii="Times New Roman" w:hAnsi="Times New Roman" w:cs="Times New Roman"/>
          <w:b/>
        </w:rPr>
      </w:pPr>
      <w:r w:rsidRPr="009946A5">
        <w:rPr>
          <w:rFonts w:ascii="Times New Roman" w:hAnsi="Times New Roman" w:cs="Times New Roman"/>
          <w:b/>
        </w:rPr>
        <w:t xml:space="preserve">Omavalitsuse kohustused </w:t>
      </w:r>
    </w:p>
    <w:p w14:paraId="6177F212" w14:textId="77777777" w:rsidR="0028791C" w:rsidRDefault="00261DE0" w:rsidP="00A271BA">
      <w:pPr>
        <w:pStyle w:val="Pealkiri21"/>
        <w:numPr>
          <w:ilvl w:val="0"/>
          <w:numId w:val="0"/>
        </w:numPr>
        <w:spacing w:line="276" w:lineRule="auto"/>
        <w:ind w:left="576"/>
        <w:jc w:val="both"/>
        <w:rPr>
          <w:rFonts w:ascii="Times New Roman" w:hAnsi="Times New Roman" w:cs="Times New Roman"/>
        </w:rPr>
      </w:pPr>
      <w:r w:rsidRPr="00880CCE">
        <w:rPr>
          <w:rFonts w:ascii="Times New Roman" w:hAnsi="Times New Roman" w:cs="Times New Roman"/>
        </w:rPr>
        <w:t>Omavalitsus kohustub:</w:t>
      </w:r>
    </w:p>
    <w:p w14:paraId="518E7D7F" w14:textId="77777777" w:rsidR="00DD1176" w:rsidRPr="00880CCE" w:rsidRDefault="00DD1176" w:rsidP="00A271BA">
      <w:pPr>
        <w:pStyle w:val="Pealkiri21"/>
        <w:numPr>
          <w:ilvl w:val="1"/>
          <w:numId w:val="4"/>
        </w:numPr>
        <w:spacing w:line="276" w:lineRule="auto"/>
        <w:jc w:val="both"/>
        <w:rPr>
          <w:rFonts w:ascii="Times New Roman" w:hAnsi="Times New Roman" w:cs="Times New Roman"/>
        </w:rPr>
      </w:pPr>
      <w:r w:rsidRPr="00DD1176">
        <w:rPr>
          <w:rFonts w:ascii="Times New Roman" w:hAnsi="Times New Roman" w:cs="Times New Roman"/>
        </w:rPr>
        <w:t>edastama RMK-</w:t>
      </w:r>
      <w:proofErr w:type="spellStart"/>
      <w:r w:rsidRPr="00DD1176">
        <w:rPr>
          <w:rFonts w:ascii="Times New Roman" w:hAnsi="Times New Roman" w:cs="Times New Roman"/>
        </w:rPr>
        <w:t>le</w:t>
      </w:r>
      <w:proofErr w:type="spellEnd"/>
      <w:r w:rsidRPr="00DD1176">
        <w:rPr>
          <w:rFonts w:ascii="Times New Roman" w:hAnsi="Times New Roman" w:cs="Times New Roman"/>
        </w:rPr>
        <w:t xml:space="preserve"> </w:t>
      </w:r>
      <w:r w:rsidR="00F967D5">
        <w:rPr>
          <w:rFonts w:ascii="Times New Roman" w:hAnsi="Times New Roman" w:cs="Times New Roman"/>
        </w:rPr>
        <w:t>omavalit</w:t>
      </w:r>
      <w:r w:rsidR="002A6722">
        <w:rPr>
          <w:rFonts w:ascii="Times New Roman" w:hAnsi="Times New Roman" w:cs="Times New Roman"/>
        </w:rPr>
        <w:t>s</w:t>
      </w:r>
      <w:r w:rsidR="00F967D5">
        <w:rPr>
          <w:rFonts w:ascii="Times New Roman" w:hAnsi="Times New Roman" w:cs="Times New Roman"/>
        </w:rPr>
        <w:t xml:space="preserve">usüksuse </w:t>
      </w:r>
      <w:r w:rsidRPr="00DD1176">
        <w:rPr>
          <w:rFonts w:ascii="Times New Roman" w:hAnsi="Times New Roman" w:cs="Times New Roman"/>
        </w:rPr>
        <w:t xml:space="preserve">volikogu otsuse lepingu punktis 2.1 nimetatud tee avalikuks kasutamiseks määramise kohta 7 </w:t>
      </w:r>
      <w:r w:rsidR="001743EE">
        <w:rPr>
          <w:rFonts w:ascii="Times New Roman" w:hAnsi="Times New Roman" w:cs="Times New Roman"/>
        </w:rPr>
        <w:t xml:space="preserve">(seitsme) </w:t>
      </w:r>
      <w:r w:rsidRPr="00DD1176">
        <w:rPr>
          <w:rFonts w:ascii="Times New Roman" w:hAnsi="Times New Roman" w:cs="Times New Roman"/>
        </w:rPr>
        <w:t>päeva</w:t>
      </w:r>
      <w:r>
        <w:rPr>
          <w:rFonts w:ascii="Times New Roman" w:hAnsi="Times New Roman" w:cs="Times New Roman"/>
        </w:rPr>
        <w:t xml:space="preserve"> jooksul otsuse vastuvõtmisest;</w:t>
      </w:r>
    </w:p>
    <w:p w14:paraId="62714C9F" w14:textId="77777777" w:rsidR="00DD1176" w:rsidRPr="00053B44" w:rsidRDefault="00DD1176" w:rsidP="00A271BA">
      <w:pPr>
        <w:pStyle w:val="Pealkiri21"/>
        <w:numPr>
          <w:ilvl w:val="1"/>
          <w:numId w:val="4"/>
        </w:numPr>
        <w:spacing w:line="276" w:lineRule="auto"/>
        <w:jc w:val="both"/>
        <w:rPr>
          <w:rFonts w:ascii="Times New Roman" w:hAnsi="Times New Roman" w:cs="Times New Roman"/>
        </w:rPr>
      </w:pPr>
      <w:r>
        <w:rPr>
          <w:rFonts w:ascii="Times New Roman" w:hAnsi="Times New Roman" w:cs="Times New Roman"/>
        </w:rPr>
        <w:t>korraldama tee tähistamise ja</w:t>
      </w:r>
      <w:r w:rsidRPr="00DD1176">
        <w:rPr>
          <w:rFonts w:ascii="Times New Roman" w:hAnsi="Times New Roman" w:cs="Times New Roman"/>
        </w:rPr>
        <w:t xml:space="preserve"> teehoiu vastavalt lepingu p </w:t>
      </w:r>
      <w:r w:rsidRPr="006E4C28">
        <w:rPr>
          <w:rFonts w:ascii="Times New Roman" w:hAnsi="Times New Roman" w:cs="Times New Roman"/>
        </w:rPr>
        <w:t>2.2 kirjeldatud metsatee järgu</w:t>
      </w:r>
      <w:r w:rsidRPr="00DD1176">
        <w:rPr>
          <w:rFonts w:ascii="Times New Roman" w:hAnsi="Times New Roman" w:cs="Times New Roman"/>
        </w:rPr>
        <w:t xml:space="preserve"> </w:t>
      </w:r>
      <w:r w:rsidRPr="00053B44">
        <w:rPr>
          <w:rFonts w:ascii="Times New Roman" w:hAnsi="Times New Roman" w:cs="Times New Roman"/>
        </w:rPr>
        <w:t>nõuetele, looma teel tingimused ohutuks liiklemiseks ja täitma kõiki tee omaniku kohustusi vastavalt ehitusseadustiku ja selle alusel antud õigusaktide nõuetele ning kandma vastavate kohustuste täitmisega seotud kulud;</w:t>
      </w:r>
    </w:p>
    <w:p w14:paraId="25F83CD9" w14:textId="0CC37170" w:rsidR="00053B44" w:rsidRPr="00053B44" w:rsidRDefault="00053B44" w:rsidP="00A271BA">
      <w:pPr>
        <w:pStyle w:val="Pealkiri21"/>
        <w:numPr>
          <w:ilvl w:val="1"/>
          <w:numId w:val="4"/>
        </w:numPr>
        <w:spacing w:line="276" w:lineRule="auto"/>
        <w:jc w:val="both"/>
        <w:rPr>
          <w:rFonts w:ascii="Times New Roman" w:hAnsi="Times New Roman" w:cs="Times New Roman"/>
        </w:rPr>
      </w:pPr>
      <w:r w:rsidRPr="00053B44">
        <w:rPr>
          <w:rFonts w:ascii="Times New Roman" w:hAnsi="Times New Roman" w:cs="Times New Roman"/>
        </w:rPr>
        <w:t>tagada avalikult kasutatava tee hooldus ja korrashoid ning kanda kõik sellega seotud kulud, arvestada kinnisasjal kehtivate kitsendustega;</w:t>
      </w:r>
    </w:p>
    <w:p w14:paraId="2F9567A6" w14:textId="77777777" w:rsidR="0028791C" w:rsidRPr="00053B44" w:rsidRDefault="00CE7D81" w:rsidP="00A271BA">
      <w:pPr>
        <w:pStyle w:val="Pealkiri21"/>
        <w:numPr>
          <w:ilvl w:val="1"/>
          <w:numId w:val="4"/>
        </w:numPr>
        <w:spacing w:line="276" w:lineRule="auto"/>
        <w:jc w:val="both"/>
        <w:rPr>
          <w:rFonts w:ascii="Times New Roman" w:hAnsi="Times New Roman" w:cs="Times New Roman"/>
        </w:rPr>
      </w:pPr>
      <w:r w:rsidRPr="00053B44">
        <w:rPr>
          <w:rFonts w:ascii="Times New Roman" w:hAnsi="Times New Roman" w:cs="Times New Roman"/>
        </w:rPr>
        <w:t>kontrollima t</w:t>
      </w:r>
      <w:r w:rsidR="00261DE0" w:rsidRPr="00053B44">
        <w:rPr>
          <w:rFonts w:ascii="Times New Roman" w:hAnsi="Times New Roman" w:cs="Times New Roman"/>
        </w:rPr>
        <w:t>ee avaliku kasutamise tingimustest kinnipidamist liiklejate poolt;</w:t>
      </w:r>
    </w:p>
    <w:p w14:paraId="11B616C3" w14:textId="77777777" w:rsidR="0028791C" w:rsidRPr="00053B44" w:rsidRDefault="00261DE0" w:rsidP="00A271BA">
      <w:pPr>
        <w:pStyle w:val="Pealkiri21"/>
        <w:numPr>
          <w:ilvl w:val="1"/>
          <w:numId w:val="4"/>
        </w:numPr>
        <w:spacing w:line="276" w:lineRule="auto"/>
        <w:jc w:val="both"/>
        <w:rPr>
          <w:rFonts w:ascii="Times New Roman" w:hAnsi="Times New Roman" w:cs="Times New Roman"/>
        </w:rPr>
      </w:pPr>
      <w:r w:rsidRPr="00053B44">
        <w:rPr>
          <w:rFonts w:ascii="Times New Roman" w:hAnsi="Times New Roman" w:cs="Times New Roman"/>
        </w:rPr>
        <w:t xml:space="preserve">võimaldama </w:t>
      </w:r>
      <w:r w:rsidR="00523449" w:rsidRPr="00053B44">
        <w:rPr>
          <w:rFonts w:ascii="Times New Roman" w:hAnsi="Times New Roman" w:cs="Times New Roman"/>
        </w:rPr>
        <w:t xml:space="preserve">piiranguteta </w:t>
      </w:r>
      <w:r w:rsidRPr="00053B44">
        <w:rPr>
          <w:rFonts w:ascii="Times New Roman" w:hAnsi="Times New Roman" w:cs="Times New Roman"/>
        </w:rPr>
        <w:t>RMK-</w:t>
      </w:r>
      <w:proofErr w:type="spellStart"/>
      <w:r w:rsidRPr="00053B44">
        <w:rPr>
          <w:rFonts w:ascii="Times New Roman" w:hAnsi="Times New Roman" w:cs="Times New Roman"/>
        </w:rPr>
        <w:t>le</w:t>
      </w:r>
      <w:proofErr w:type="spellEnd"/>
      <w:r w:rsidRPr="00053B44">
        <w:rPr>
          <w:rFonts w:ascii="Times New Roman" w:hAnsi="Times New Roman" w:cs="Times New Roman"/>
        </w:rPr>
        <w:t xml:space="preserve"> </w:t>
      </w:r>
      <w:r w:rsidR="00CE7D81" w:rsidRPr="00053B44">
        <w:rPr>
          <w:rFonts w:ascii="Times New Roman" w:hAnsi="Times New Roman" w:cs="Times New Roman"/>
        </w:rPr>
        <w:t>t</w:t>
      </w:r>
      <w:r w:rsidRPr="00053B44">
        <w:rPr>
          <w:rFonts w:ascii="Times New Roman" w:hAnsi="Times New Roman" w:cs="Times New Roman"/>
        </w:rPr>
        <w:t>ee kasutamist metsamajanduslikeks tegevusteks (</w:t>
      </w:r>
      <w:r w:rsidR="00A643E1" w:rsidRPr="00053B44">
        <w:rPr>
          <w:rFonts w:ascii="Times New Roman" w:hAnsi="Times New Roman" w:cs="Times New Roman"/>
        </w:rPr>
        <w:t>s</w:t>
      </w:r>
      <w:r w:rsidR="00A177AF" w:rsidRPr="00053B44">
        <w:rPr>
          <w:rFonts w:ascii="Times New Roman" w:hAnsi="Times New Roman" w:cs="Times New Roman"/>
        </w:rPr>
        <w:t>.</w:t>
      </w:r>
      <w:r w:rsidR="00A643E1" w:rsidRPr="00053B44">
        <w:rPr>
          <w:rFonts w:ascii="Times New Roman" w:hAnsi="Times New Roman" w:cs="Times New Roman"/>
        </w:rPr>
        <w:t>h</w:t>
      </w:r>
      <w:r w:rsidRPr="00053B44">
        <w:rPr>
          <w:rFonts w:ascii="Times New Roman" w:hAnsi="Times New Roman" w:cs="Times New Roman"/>
        </w:rPr>
        <w:t xml:space="preserve"> metsamaterjali ladustamiseks tee kaitsevööndis,</w:t>
      </w:r>
      <w:r w:rsidR="001743EE" w:rsidRPr="00053B44">
        <w:rPr>
          <w:rFonts w:ascii="Times New Roman" w:hAnsi="Times New Roman" w:cs="Times New Roman"/>
        </w:rPr>
        <w:t xml:space="preserve"> </w:t>
      </w:r>
      <w:r w:rsidRPr="00053B44">
        <w:rPr>
          <w:rFonts w:ascii="Times New Roman" w:hAnsi="Times New Roman" w:cs="Times New Roman"/>
        </w:rPr>
        <w:t>metsamaterjali laadimistöödeks</w:t>
      </w:r>
      <w:r w:rsidR="00FD1048" w:rsidRPr="00053B44">
        <w:rPr>
          <w:rFonts w:ascii="Times New Roman" w:hAnsi="Times New Roman" w:cs="Times New Roman"/>
        </w:rPr>
        <w:t>, raietöödeks</w:t>
      </w:r>
      <w:r w:rsidRPr="00053B44">
        <w:rPr>
          <w:rFonts w:ascii="Times New Roman" w:hAnsi="Times New Roman" w:cs="Times New Roman"/>
        </w:rPr>
        <w:t xml:space="preserve"> jmt); </w:t>
      </w:r>
    </w:p>
    <w:p w14:paraId="1193E6F2" w14:textId="77777777" w:rsidR="0028791C" w:rsidRPr="00053B44" w:rsidRDefault="00A77D35" w:rsidP="00A271BA">
      <w:pPr>
        <w:pStyle w:val="Pealkiri21"/>
        <w:numPr>
          <w:ilvl w:val="1"/>
          <w:numId w:val="4"/>
        </w:numPr>
        <w:spacing w:line="276" w:lineRule="auto"/>
        <w:jc w:val="both"/>
        <w:rPr>
          <w:rFonts w:ascii="Times New Roman" w:hAnsi="Times New Roman" w:cs="Times New Roman"/>
        </w:rPr>
      </w:pPr>
      <w:r w:rsidRPr="00053B44">
        <w:rPr>
          <w:rFonts w:ascii="Times New Roman" w:hAnsi="Times New Roman" w:cs="Times New Roman"/>
        </w:rPr>
        <w:t xml:space="preserve">likvideerima </w:t>
      </w:r>
      <w:r w:rsidR="0026207B" w:rsidRPr="00053B44">
        <w:rPr>
          <w:rFonts w:ascii="Times New Roman" w:hAnsi="Times New Roman" w:cs="Times New Roman"/>
        </w:rPr>
        <w:t>t</w:t>
      </w:r>
      <w:r w:rsidR="00261DE0" w:rsidRPr="00053B44">
        <w:rPr>
          <w:rFonts w:ascii="Times New Roman" w:hAnsi="Times New Roman" w:cs="Times New Roman"/>
        </w:rPr>
        <w:t>ee kor</w:t>
      </w:r>
      <w:r w:rsidR="0026207B" w:rsidRPr="00053B44">
        <w:rPr>
          <w:rFonts w:ascii="Times New Roman" w:hAnsi="Times New Roman" w:cs="Times New Roman"/>
        </w:rPr>
        <w:t>rashoiunõuete mittetäitmise ja t</w:t>
      </w:r>
      <w:r w:rsidR="00261DE0" w:rsidRPr="00053B44">
        <w:rPr>
          <w:rFonts w:ascii="Times New Roman" w:hAnsi="Times New Roman" w:cs="Times New Roman"/>
        </w:rPr>
        <w:t xml:space="preserve">ee avaliku kasutamise tingimuste rikkumisega liiklejate poolt tekitatud kahju; </w:t>
      </w:r>
    </w:p>
    <w:p w14:paraId="720F9CEA" w14:textId="77777777" w:rsidR="0028791C" w:rsidRPr="00053B44" w:rsidRDefault="0026207B" w:rsidP="00A271BA">
      <w:pPr>
        <w:pStyle w:val="Pealkiri21"/>
        <w:numPr>
          <w:ilvl w:val="1"/>
          <w:numId w:val="4"/>
        </w:numPr>
        <w:spacing w:line="276" w:lineRule="auto"/>
        <w:jc w:val="both"/>
        <w:rPr>
          <w:rFonts w:ascii="Times New Roman" w:hAnsi="Times New Roman" w:cs="Times New Roman"/>
        </w:rPr>
      </w:pPr>
      <w:r w:rsidRPr="00053B44">
        <w:rPr>
          <w:rFonts w:ascii="Times New Roman" w:hAnsi="Times New Roman" w:cs="Times New Roman"/>
        </w:rPr>
        <w:t>arvama tee</w:t>
      </w:r>
      <w:r w:rsidR="00261DE0" w:rsidRPr="00053B44">
        <w:rPr>
          <w:rFonts w:ascii="Times New Roman" w:hAnsi="Times New Roman" w:cs="Times New Roman"/>
        </w:rPr>
        <w:t>aluse maa välja maksustava maa hulgast;</w:t>
      </w:r>
    </w:p>
    <w:p w14:paraId="3715F335" w14:textId="7280B10A" w:rsidR="006A55AA" w:rsidRPr="00053B44" w:rsidRDefault="00053B44" w:rsidP="00A271BA">
      <w:pPr>
        <w:pStyle w:val="Pealkiri21"/>
        <w:numPr>
          <w:ilvl w:val="1"/>
          <w:numId w:val="4"/>
        </w:numPr>
        <w:spacing w:line="276" w:lineRule="auto"/>
        <w:jc w:val="both"/>
        <w:rPr>
          <w:rFonts w:ascii="Times New Roman" w:hAnsi="Times New Roman" w:cs="Times New Roman"/>
        </w:rPr>
      </w:pPr>
      <w:r w:rsidRPr="00053B44">
        <w:rPr>
          <w:rFonts w:ascii="Times New Roman" w:hAnsi="Times New Roman" w:cs="Times New Roman"/>
        </w:rPr>
        <w:t>taotleda RMK eelnevat kirjalikku nõusolekut tee ümberehitus- ja teehoiuvälisteks töödeks, valgustusseadmete või teabe- ja reklaamivahendite paigaldamiseks.</w:t>
      </w:r>
    </w:p>
    <w:p w14:paraId="601FFF82" w14:textId="77777777" w:rsidR="009946A5" w:rsidRPr="00880CCE" w:rsidRDefault="009946A5" w:rsidP="00A271BA">
      <w:pPr>
        <w:pStyle w:val="Pealkiri21"/>
        <w:numPr>
          <w:ilvl w:val="0"/>
          <w:numId w:val="0"/>
        </w:numPr>
        <w:spacing w:line="276" w:lineRule="auto"/>
        <w:ind w:left="576"/>
        <w:jc w:val="both"/>
        <w:rPr>
          <w:rFonts w:ascii="Times New Roman" w:hAnsi="Times New Roman" w:cs="Times New Roman"/>
        </w:rPr>
      </w:pPr>
    </w:p>
    <w:p w14:paraId="469A1477" w14:textId="77777777" w:rsidR="00F67267" w:rsidRPr="009946A5" w:rsidRDefault="00261DE0" w:rsidP="00A271BA">
      <w:pPr>
        <w:pStyle w:val="Pealkiri11"/>
        <w:numPr>
          <w:ilvl w:val="0"/>
          <w:numId w:val="4"/>
        </w:numPr>
        <w:spacing w:line="276" w:lineRule="auto"/>
        <w:jc w:val="both"/>
        <w:rPr>
          <w:rFonts w:ascii="Times New Roman" w:hAnsi="Times New Roman" w:cs="Times New Roman"/>
          <w:b/>
        </w:rPr>
      </w:pPr>
      <w:r w:rsidRPr="009946A5">
        <w:rPr>
          <w:rFonts w:ascii="Times New Roman" w:hAnsi="Times New Roman" w:cs="Times New Roman"/>
          <w:b/>
        </w:rPr>
        <w:t>RMK kohustused</w:t>
      </w:r>
    </w:p>
    <w:p w14:paraId="200FE4D6" w14:textId="77777777" w:rsidR="00261DE0" w:rsidRPr="00880CCE" w:rsidRDefault="00261DE0" w:rsidP="00F967D5">
      <w:pPr>
        <w:pStyle w:val="Heading2"/>
        <w:keepNext/>
        <w:numPr>
          <w:ilvl w:val="0"/>
          <w:numId w:val="0"/>
        </w:numPr>
        <w:spacing w:line="276" w:lineRule="auto"/>
        <w:ind w:left="576"/>
        <w:jc w:val="both"/>
        <w:rPr>
          <w:rFonts w:ascii="Times New Roman" w:hAnsi="Times New Roman" w:cs="Times New Roman"/>
          <w:b/>
          <w:bCs/>
        </w:rPr>
      </w:pPr>
      <w:r w:rsidRPr="00880CCE">
        <w:rPr>
          <w:rFonts w:ascii="Times New Roman" w:hAnsi="Times New Roman" w:cs="Times New Roman"/>
        </w:rPr>
        <w:t>RMK kohustub:</w:t>
      </w:r>
    </w:p>
    <w:p w14:paraId="1CCAA3C9" w14:textId="77777777" w:rsidR="0028791C" w:rsidRPr="00880CCE" w:rsidRDefault="0026207B" w:rsidP="00A271BA">
      <w:pPr>
        <w:pStyle w:val="Pealkiri21"/>
        <w:numPr>
          <w:ilvl w:val="1"/>
          <w:numId w:val="4"/>
        </w:numPr>
        <w:spacing w:line="276" w:lineRule="auto"/>
        <w:jc w:val="both"/>
        <w:rPr>
          <w:rFonts w:ascii="Times New Roman" w:hAnsi="Times New Roman" w:cs="Times New Roman"/>
        </w:rPr>
      </w:pPr>
      <w:r w:rsidRPr="00880CCE">
        <w:rPr>
          <w:rFonts w:ascii="Times New Roman" w:hAnsi="Times New Roman" w:cs="Times New Roman"/>
        </w:rPr>
        <w:t>hoiduma o</w:t>
      </w:r>
      <w:r w:rsidR="00261DE0" w:rsidRPr="00880CCE">
        <w:rPr>
          <w:rFonts w:ascii="Times New Roman" w:hAnsi="Times New Roman" w:cs="Times New Roman"/>
        </w:rPr>
        <w:t xml:space="preserve">mavalitsusele ja </w:t>
      </w:r>
      <w:r w:rsidRPr="00880CCE">
        <w:rPr>
          <w:rFonts w:ascii="Times New Roman" w:hAnsi="Times New Roman" w:cs="Times New Roman"/>
        </w:rPr>
        <w:t>t</w:t>
      </w:r>
      <w:r w:rsidR="00261DE0" w:rsidRPr="00880CCE">
        <w:rPr>
          <w:rFonts w:ascii="Times New Roman" w:hAnsi="Times New Roman" w:cs="Times New Roman"/>
        </w:rPr>
        <w:t>ee kasu</w:t>
      </w:r>
      <w:r w:rsidRPr="00880CCE">
        <w:rPr>
          <w:rFonts w:ascii="Times New Roman" w:hAnsi="Times New Roman" w:cs="Times New Roman"/>
        </w:rPr>
        <w:t>tajatele takistuste tegemisest tee kasutamisel kooskõlas l</w:t>
      </w:r>
      <w:r w:rsidR="00261DE0" w:rsidRPr="00880CCE">
        <w:rPr>
          <w:rFonts w:ascii="Times New Roman" w:hAnsi="Times New Roman" w:cs="Times New Roman"/>
        </w:rPr>
        <w:t>epinguga</w:t>
      </w:r>
      <w:r w:rsidR="00DF1AD2" w:rsidRPr="00880CCE">
        <w:rPr>
          <w:rFonts w:ascii="Times New Roman" w:hAnsi="Times New Roman" w:cs="Times New Roman"/>
        </w:rPr>
        <w:t>, v.a ajutised takistused metsamaterjali laad</w:t>
      </w:r>
      <w:r w:rsidR="00453BAD" w:rsidRPr="00880CCE">
        <w:rPr>
          <w:rFonts w:ascii="Times New Roman" w:hAnsi="Times New Roman" w:cs="Times New Roman"/>
        </w:rPr>
        <w:t>i</w:t>
      </w:r>
      <w:r w:rsidR="00DF1AD2" w:rsidRPr="00880CCE">
        <w:rPr>
          <w:rFonts w:ascii="Times New Roman" w:hAnsi="Times New Roman" w:cs="Times New Roman"/>
        </w:rPr>
        <w:t>misel</w:t>
      </w:r>
      <w:r w:rsidR="00261DE0" w:rsidRPr="00880CCE">
        <w:rPr>
          <w:rFonts w:ascii="Times New Roman" w:hAnsi="Times New Roman" w:cs="Times New Roman"/>
        </w:rPr>
        <w:t>;</w:t>
      </w:r>
    </w:p>
    <w:p w14:paraId="24FA18C8" w14:textId="77777777" w:rsidR="0028791C" w:rsidRPr="00880CCE" w:rsidRDefault="0026207B" w:rsidP="00A271BA">
      <w:pPr>
        <w:pStyle w:val="Pealkiri21"/>
        <w:numPr>
          <w:ilvl w:val="1"/>
          <w:numId w:val="4"/>
        </w:numPr>
        <w:spacing w:line="276" w:lineRule="auto"/>
        <w:jc w:val="both"/>
        <w:rPr>
          <w:rFonts w:ascii="Times New Roman" w:hAnsi="Times New Roman" w:cs="Times New Roman"/>
        </w:rPr>
      </w:pPr>
      <w:r w:rsidRPr="00880CCE">
        <w:rPr>
          <w:rFonts w:ascii="Times New Roman" w:hAnsi="Times New Roman" w:cs="Times New Roman"/>
        </w:rPr>
        <w:t>tagama t</w:t>
      </w:r>
      <w:r w:rsidR="00261DE0" w:rsidRPr="00880CCE">
        <w:rPr>
          <w:rFonts w:ascii="Times New Roman" w:hAnsi="Times New Roman" w:cs="Times New Roman"/>
        </w:rPr>
        <w:t>eel metsamaterjali laadimis- ja muude metsamajandu</w:t>
      </w:r>
      <w:r w:rsidR="00CE7D81" w:rsidRPr="00880CCE">
        <w:rPr>
          <w:rFonts w:ascii="Times New Roman" w:hAnsi="Times New Roman" w:cs="Times New Roman"/>
        </w:rPr>
        <w:t xml:space="preserve">slike tööde ajal liiklusohutuse; </w:t>
      </w:r>
    </w:p>
    <w:p w14:paraId="2995846E" w14:textId="77777777" w:rsidR="0028791C" w:rsidRPr="00880CCE" w:rsidRDefault="0026207B" w:rsidP="00A271BA">
      <w:pPr>
        <w:pStyle w:val="Pealkiri21"/>
        <w:numPr>
          <w:ilvl w:val="1"/>
          <w:numId w:val="4"/>
        </w:numPr>
        <w:spacing w:line="276" w:lineRule="auto"/>
        <w:jc w:val="both"/>
        <w:rPr>
          <w:rFonts w:ascii="Times New Roman" w:hAnsi="Times New Roman" w:cs="Times New Roman"/>
        </w:rPr>
      </w:pPr>
      <w:r w:rsidRPr="00880CCE">
        <w:rPr>
          <w:rFonts w:ascii="Times New Roman" w:hAnsi="Times New Roman" w:cs="Times New Roman"/>
        </w:rPr>
        <w:t>võimaldama omavalitsusel paigaldada t</w:t>
      </w:r>
      <w:r w:rsidR="00261DE0" w:rsidRPr="00880CCE">
        <w:rPr>
          <w:rFonts w:ascii="Times New Roman" w:hAnsi="Times New Roman" w:cs="Times New Roman"/>
        </w:rPr>
        <w:t xml:space="preserve">eega külgnevale maa-alale talihooldeks ajutisi lumetõkkeid, rajada lumevalle ja </w:t>
      </w:r>
      <w:r w:rsidR="00FD1048" w:rsidRPr="00880CCE">
        <w:rPr>
          <w:rFonts w:ascii="Times New Roman" w:hAnsi="Times New Roman" w:cs="Times New Roman"/>
        </w:rPr>
        <w:t>-</w:t>
      </w:r>
      <w:r w:rsidR="00261DE0" w:rsidRPr="00880CCE">
        <w:rPr>
          <w:rFonts w:ascii="Times New Roman" w:hAnsi="Times New Roman" w:cs="Times New Roman"/>
        </w:rPr>
        <w:t>kraave tuisklume tõkestamiseks ning paisata lund väljapoole teemaad;</w:t>
      </w:r>
    </w:p>
    <w:p w14:paraId="68062648" w14:textId="77777777" w:rsidR="0028791C" w:rsidRPr="00880CCE" w:rsidRDefault="0026207B" w:rsidP="00A271BA">
      <w:pPr>
        <w:pStyle w:val="Pealkiri21"/>
        <w:numPr>
          <w:ilvl w:val="1"/>
          <w:numId w:val="4"/>
        </w:numPr>
        <w:spacing w:line="276" w:lineRule="auto"/>
        <w:jc w:val="both"/>
        <w:rPr>
          <w:rFonts w:ascii="Times New Roman" w:hAnsi="Times New Roman" w:cs="Times New Roman"/>
        </w:rPr>
      </w:pPr>
      <w:r w:rsidRPr="00880CCE">
        <w:rPr>
          <w:rFonts w:ascii="Times New Roman" w:hAnsi="Times New Roman" w:cs="Times New Roman"/>
        </w:rPr>
        <w:t>teatama o</w:t>
      </w:r>
      <w:r w:rsidR="00261DE0" w:rsidRPr="00880CCE">
        <w:rPr>
          <w:rFonts w:ascii="Times New Roman" w:hAnsi="Times New Roman" w:cs="Times New Roman"/>
        </w:rPr>
        <w:t>mavalitsusele kirjalikult kinnistu võõrandamisest või katas</w:t>
      </w:r>
      <w:r w:rsidRPr="00880CCE">
        <w:rPr>
          <w:rFonts w:ascii="Times New Roman" w:hAnsi="Times New Roman" w:cs="Times New Roman"/>
        </w:rPr>
        <w:t>triüksuse üleandmisest, millel t</w:t>
      </w:r>
      <w:r w:rsidR="00261DE0" w:rsidRPr="00880CCE">
        <w:rPr>
          <w:rFonts w:ascii="Times New Roman" w:hAnsi="Times New Roman" w:cs="Times New Roman"/>
        </w:rPr>
        <w:t>ee asub, samut</w:t>
      </w:r>
      <w:r w:rsidRPr="00880CCE">
        <w:rPr>
          <w:rFonts w:ascii="Times New Roman" w:hAnsi="Times New Roman" w:cs="Times New Roman"/>
        </w:rPr>
        <w:t>i kolmandate isikute õigustest t</w:t>
      </w:r>
      <w:r w:rsidR="00261DE0" w:rsidRPr="00880CCE">
        <w:rPr>
          <w:rFonts w:ascii="Times New Roman" w:hAnsi="Times New Roman" w:cs="Times New Roman"/>
        </w:rPr>
        <w:t>ee kaitsevööndi maale ühe kuu jooksul arva</w:t>
      </w:r>
      <w:r w:rsidR="00A177AF">
        <w:rPr>
          <w:rFonts w:ascii="Times New Roman" w:hAnsi="Times New Roman" w:cs="Times New Roman"/>
        </w:rPr>
        <w:t>tes vastava lepingu sõlmimisest;</w:t>
      </w:r>
    </w:p>
    <w:p w14:paraId="4EF78C72" w14:textId="77777777" w:rsidR="00261DE0" w:rsidRDefault="00261DE0" w:rsidP="00A271BA">
      <w:pPr>
        <w:pStyle w:val="Pealkiri21"/>
        <w:numPr>
          <w:ilvl w:val="1"/>
          <w:numId w:val="4"/>
        </w:numPr>
        <w:spacing w:line="276" w:lineRule="auto"/>
        <w:jc w:val="both"/>
        <w:rPr>
          <w:rFonts w:ascii="Times New Roman" w:hAnsi="Times New Roman" w:cs="Times New Roman"/>
        </w:rPr>
      </w:pPr>
      <w:r w:rsidRPr="00880CCE">
        <w:rPr>
          <w:rFonts w:ascii="Times New Roman" w:hAnsi="Times New Roman" w:cs="Times New Roman"/>
        </w:rPr>
        <w:t>hoid</w:t>
      </w:r>
      <w:r w:rsidR="0026207B" w:rsidRPr="00880CCE">
        <w:rPr>
          <w:rFonts w:ascii="Times New Roman" w:hAnsi="Times New Roman" w:cs="Times New Roman"/>
        </w:rPr>
        <w:t>uma t</w:t>
      </w:r>
      <w:r w:rsidRPr="00880CCE">
        <w:rPr>
          <w:rFonts w:ascii="Times New Roman" w:hAnsi="Times New Roman" w:cs="Times New Roman"/>
        </w:rPr>
        <w:t>ee koormamisest selliste piiratud</w:t>
      </w:r>
      <w:r w:rsidR="0026207B" w:rsidRPr="00880CCE">
        <w:rPr>
          <w:rFonts w:ascii="Times New Roman" w:hAnsi="Times New Roman" w:cs="Times New Roman"/>
        </w:rPr>
        <w:t xml:space="preserve"> asjaõigustega, mis välistavad t</w:t>
      </w:r>
      <w:r w:rsidRPr="00880CCE">
        <w:rPr>
          <w:rFonts w:ascii="Times New Roman" w:hAnsi="Times New Roman" w:cs="Times New Roman"/>
        </w:rPr>
        <w:t xml:space="preserve">ee avaliku kasutamise või takistavad seda olulisel määral. </w:t>
      </w:r>
    </w:p>
    <w:p w14:paraId="09D3C7A9" w14:textId="77777777" w:rsidR="009946A5" w:rsidRPr="00880CCE" w:rsidRDefault="009946A5" w:rsidP="00A271BA">
      <w:pPr>
        <w:pStyle w:val="Pealkiri21"/>
        <w:numPr>
          <w:ilvl w:val="0"/>
          <w:numId w:val="0"/>
        </w:numPr>
        <w:spacing w:line="276" w:lineRule="auto"/>
        <w:ind w:left="576"/>
        <w:jc w:val="both"/>
        <w:rPr>
          <w:rFonts w:ascii="Times New Roman" w:hAnsi="Times New Roman" w:cs="Times New Roman"/>
        </w:rPr>
      </w:pPr>
    </w:p>
    <w:p w14:paraId="1C9F547F" w14:textId="77777777" w:rsidR="00261DE0" w:rsidRPr="009946A5" w:rsidRDefault="00261DE0" w:rsidP="00A271BA">
      <w:pPr>
        <w:pStyle w:val="Pealkiri11"/>
        <w:numPr>
          <w:ilvl w:val="0"/>
          <w:numId w:val="4"/>
        </w:numPr>
        <w:spacing w:line="276" w:lineRule="auto"/>
        <w:jc w:val="both"/>
        <w:rPr>
          <w:rFonts w:ascii="Times New Roman" w:hAnsi="Times New Roman" w:cs="Times New Roman"/>
          <w:b/>
        </w:rPr>
      </w:pPr>
      <w:r w:rsidRPr="009946A5">
        <w:rPr>
          <w:rFonts w:ascii="Times New Roman" w:hAnsi="Times New Roman" w:cs="Times New Roman"/>
          <w:b/>
        </w:rPr>
        <w:t xml:space="preserve">Lepingu lõppemine </w:t>
      </w:r>
      <w:r w:rsidR="00BA20F9">
        <w:rPr>
          <w:rFonts w:ascii="Times New Roman" w:hAnsi="Times New Roman" w:cs="Times New Roman"/>
          <w:b/>
        </w:rPr>
        <w:t>ja lõpetamine</w:t>
      </w:r>
    </w:p>
    <w:p w14:paraId="27794529" w14:textId="77777777" w:rsidR="0028791C" w:rsidRPr="00880CCE" w:rsidRDefault="00261DE0" w:rsidP="00A271BA">
      <w:pPr>
        <w:pStyle w:val="Pealkiri21"/>
        <w:numPr>
          <w:ilvl w:val="1"/>
          <w:numId w:val="4"/>
        </w:numPr>
        <w:spacing w:line="276" w:lineRule="auto"/>
        <w:jc w:val="both"/>
        <w:rPr>
          <w:rFonts w:ascii="Times New Roman" w:hAnsi="Times New Roman" w:cs="Times New Roman"/>
        </w:rPr>
      </w:pPr>
      <w:r w:rsidRPr="00880CCE">
        <w:rPr>
          <w:rFonts w:ascii="Times New Roman" w:hAnsi="Times New Roman" w:cs="Times New Roman"/>
        </w:rPr>
        <w:t>Leping l</w:t>
      </w:r>
      <w:r w:rsidR="00474C90" w:rsidRPr="00880CCE">
        <w:rPr>
          <w:rFonts w:ascii="Times New Roman" w:hAnsi="Times New Roman" w:cs="Times New Roman"/>
        </w:rPr>
        <w:t>õpeb selle tähtaja möödumisel, l</w:t>
      </w:r>
      <w:r w:rsidRPr="00880CCE">
        <w:rPr>
          <w:rFonts w:ascii="Times New Roman" w:hAnsi="Times New Roman" w:cs="Times New Roman"/>
        </w:rPr>
        <w:t xml:space="preserve">epingu ülesütlemisel või lõppemisel muul alusel. </w:t>
      </w:r>
    </w:p>
    <w:p w14:paraId="725EF222" w14:textId="29B8B703" w:rsidR="00261DE0" w:rsidRPr="00880CCE" w:rsidRDefault="00474C90" w:rsidP="00A271BA">
      <w:pPr>
        <w:pStyle w:val="Pealkiri21"/>
        <w:numPr>
          <w:ilvl w:val="1"/>
          <w:numId w:val="4"/>
        </w:numPr>
        <w:spacing w:line="276" w:lineRule="auto"/>
        <w:jc w:val="both"/>
        <w:rPr>
          <w:rFonts w:ascii="Times New Roman" w:hAnsi="Times New Roman" w:cs="Times New Roman"/>
          <w:lang w:eastAsia="et-EE"/>
        </w:rPr>
      </w:pPr>
      <w:r w:rsidRPr="00880CCE">
        <w:rPr>
          <w:rFonts w:ascii="Times New Roman" w:hAnsi="Times New Roman" w:cs="Times New Roman"/>
        </w:rPr>
        <w:t>Omavalitsusel on õigus l</w:t>
      </w:r>
      <w:r w:rsidR="00261DE0" w:rsidRPr="00880CCE">
        <w:rPr>
          <w:rFonts w:ascii="Times New Roman" w:hAnsi="Times New Roman" w:cs="Times New Roman"/>
        </w:rPr>
        <w:t xml:space="preserve">eping üles öelda, kui selleks on </w:t>
      </w:r>
      <w:r w:rsidR="00261DE0" w:rsidRPr="00880CCE">
        <w:rPr>
          <w:rFonts w:ascii="Times New Roman" w:hAnsi="Times New Roman" w:cs="Times New Roman"/>
          <w:lang w:eastAsia="et-EE"/>
        </w:rPr>
        <w:t>mõjuv põhjus, teatades RMK-</w:t>
      </w:r>
      <w:proofErr w:type="spellStart"/>
      <w:r w:rsidR="00261DE0" w:rsidRPr="00880CCE">
        <w:rPr>
          <w:rFonts w:ascii="Times New Roman" w:hAnsi="Times New Roman" w:cs="Times New Roman"/>
          <w:lang w:eastAsia="et-EE"/>
        </w:rPr>
        <w:t>le</w:t>
      </w:r>
      <w:proofErr w:type="spellEnd"/>
      <w:r w:rsidR="00261DE0" w:rsidRPr="00880CCE">
        <w:rPr>
          <w:rFonts w:ascii="Times New Roman" w:hAnsi="Times New Roman" w:cs="Times New Roman"/>
          <w:lang w:eastAsia="et-EE"/>
        </w:rPr>
        <w:t xml:space="preserve"> ülesütlemisest ette 1 (üks) kuu. Mõjuva põhjusega on tegemist, kui kõiki asjao</w:t>
      </w:r>
      <w:r w:rsidRPr="00880CCE">
        <w:rPr>
          <w:rFonts w:ascii="Times New Roman" w:hAnsi="Times New Roman" w:cs="Times New Roman"/>
          <w:lang w:eastAsia="et-EE"/>
        </w:rPr>
        <w:t xml:space="preserve">lusid </w:t>
      </w:r>
      <w:r w:rsidRPr="00880CCE">
        <w:rPr>
          <w:rFonts w:ascii="Times New Roman" w:hAnsi="Times New Roman" w:cs="Times New Roman"/>
          <w:lang w:eastAsia="et-EE"/>
        </w:rPr>
        <w:lastRenderedPageBreak/>
        <w:t>arvesse võttes ja mõlema p</w:t>
      </w:r>
      <w:r w:rsidR="00261DE0" w:rsidRPr="00880CCE">
        <w:rPr>
          <w:rFonts w:ascii="Times New Roman" w:hAnsi="Times New Roman" w:cs="Times New Roman"/>
          <w:lang w:eastAsia="et-EE"/>
        </w:rPr>
        <w:t>oole huvi</w:t>
      </w:r>
      <w:r w:rsidRPr="00880CCE">
        <w:rPr>
          <w:rFonts w:ascii="Times New Roman" w:hAnsi="Times New Roman" w:cs="Times New Roman"/>
          <w:lang w:eastAsia="et-EE"/>
        </w:rPr>
        <w:t>sid kaaludes ei või oodata, et omavalitsus jätkaks lepingu täitmist kuni l</w:t>
      </w:r>
      <w:r w:rsidR="00261DE0" w:rsidRPr="00880CCE">
        <w:rPr>
          <w:rFonts w:ascii="Times New Roman" w:hAnsi="Times New Roman" w:cs="Times New Roman"/>
          <w:lang w:eastAsia="et-EE"/>
        </w:rPr>
        <w:t xml:space="preserve">epingu tähtaja saabumiseni. Mõjuvaks põhjuseks, kuid mitte ainult, on muuhulgas alljärgnev: </w:t>
      </w:r>
    </w:p>
    <w:p w14:paraId="3F7C040E" w14:textId="77777777" w:rsidR="00261DE0" w:rsidRPr="00880CCE" w:rsidRDefault="00261DE0" w:rsidP="00F967D5">
      <w:pPr>
        <w:pStyle w:val="ListParagraph"/>
        <w:numPr>
          <w:ilvl w:val="2"/>
          <w:numId w:val="4"/>
        </w:numPr>
        <w:spacing w:line="276" w:lineRule="auto"/>
        <w:jc w:val="both"/>
        <w:rPr>
          <w:rFonts w:ascii="Times New Roman" w:hAnsi="Times New Roman" w:cs="Times New Roman"/>
          <w:lang w:eastAsia="et-EE"/>
        </w:rPr>
      </w:pPr>
      <w:r w:rsidRPr="00880CCE">
        <w:rPr>
          <w:rFonts w:ascii="Times New Roman" w:hAnsi="Times New Roman" w:cs="Times New Roman"/>
          <w:lang w:eastAsia="et-EE"/>
        </w:rPr>
        <w:t>RMK on võõrandanud kinnistu või</w:t>
      </w:r>
      <w:r w:rsidR="00474C90" w:rsidRPr="00880CCE">
        <w:rPr>
          <w:rFonts w:ascii="Times New Roman" w:hAnsi="Times New Roman" w:cs="Times New Roman"/>
          <w:lang w:eastAsia="et-EE"/>
        </w:rPr>
        <w:t xml:space="preserve"> </w:t>
      </w:r>
      <w:proofErr w:type="spellStart"/>
      <w:r w:rsidR="00474C90" w:rsidRPr="00880CCE">
        <w:rPr>
          <w:rFonts w:ascii="Times New Roman" w:hAnsi="Times New Roman" w:cs="Times New Roman"/>
          <w:lang w:eastAsia="et-EE"/>
        </w:rPr>
        <w:t>üleandnud</w:t>
      </w:r>
      <w:proofErr w:type="spellEnd"/>
      <w:r w:rsidR="00474C90" w:rsidRPr="00880CCE">
        <w:rPr>
          <w:rFonts w:ascii="Times New Roman" w:hAnsi="Times New Roman" w:cs="Times New Roman"/>
          <w:lang w:eastAsia="et-EE"/>
        </w:rPr>
        <w:t xml:space="preserve"> katastriüksuse, kus t</w:t>
      </w:r>
      <w:r w:rsidRPr="00880CCE">
        <w:rPr>
          <w:rFonts w:ascii="Times New Roman" w:hAnsi="Times New Roman" w:cs="Times New Roman"/>
          <w:lang w:eastAsia="et-EE"/>
        </w:rPr>
        <w:t>ee asub;</w:t>
      </w:r>
    </w:p>
    <w:p w14:paraId="13B450C0" w14:textId="77777777" w:rsidR="00261DE0" w:rsidRPr="00880CCE" w:rsidRDefault="00261DE0" w:rsidP="00F967D5">
      <w:pPr>
        <w:pStyle w:val="ListParagraph"/>
        <w:numPr>
          <w:ilvl w:val="2"/>
          <w:numId w:val="4"/>
        </w:numPr>
        <w:spacing w:line="276" w:lineRule="auto"/>
        <w:jc w:val="both"/>
        <w:rPr>
          <w:rFonts w:ascii="Times New Roman" w:hAnsi="Times New Roman" w:cs="Times New Roman"/>
        </w:rPr>
      </w:pPr>
      <w:r w:rsidRPr="00880CCE">
        <w:rPr>
          <w:rFonts w:ascii="Times New Roman" w:hAnsi="Times New Roman" w:cs="Times New Roman"/>
          <w:lang w:eastAsia="et-EE"/>
        </w:rPr>
        <w:t>R</w:t>
      </w:r>
      <w:r w:rsidR="00474C90" w:rsidRPr="00880CCE">
        <w:rPr>
          <w:rFonts w:ascii="Times New Roman" w:hAnsi="Times New Roman" w:cs="Times New Roman"/>
          <w:lang w:eastAsia="et-EE"/>
        </w:rPr>
        <w:t>MK on koormanud kinnistut, kus t</w:t>
      </w:r>
      <w:r w:rsidRPr="00880CCE">
        <w:rPr>
          <w:rFonts w:ascii="Times New Roman" w:hAnsi="Times New Roman" w:cs="Times New Roman"/>
          <w:lang w:eastAsia="et-EE"/>
        </w:rPr>
        <w:t>ee asub, piiratud asjaõigusega</w:t>
      </w:r>
      <w:r w:rsidRPr="00880CCE">
        <w:rPr>
          <w:rFonts w:ascii="Times New Roman" w:hAnsi="Times New Roman" w:cs="Times New Roman"/>
        </w:rPr>
        <w:t xml:space="preserve"> ning </w:t>
      </w:r>
      <w:r w:rsidR="003E3261">
        <w:rPr>
          <w:rFonts w:ascii="Times New Roman" w:hAnsi="Times New Roman" w:cs="Times New Roman"/>
        </w:rPr>
        <w:t>see</w:t>
      </w:r>
      <w:r w:rsidRPr="00880CCE">
        <w:rPr>
          <w:rFonts w:ascii="Times New Roman" w:hAnsi="Times New Roman" w:cs="Times New Roman"/>
        </w:rPr>
        <w:t xml:space="preserve"> välist</w:t>
      </w:r>
      <w:r w:rsidR="00474C90" w:rsidRPr="00880CCE">
        <w:rPr>
          <w:rFonts w:ascii="Times New Roman" w:hAnsi="Times New Roman" w:cs="Times New Roman"/>
        </w:rPr>
        <w:t>a</w:t>
      </w:r>
      <w:r w:rsidR="003E3261">
        <w:rPr>
          <w:rFonts w:ascii="Times New Roman" w:hAnsi="Times New Roman" w:cs="Times New Roman"/>
        </w:rPr>
        <w:t>b</w:t>
      </w:r>
      <w:r w:rsidR="00474C90" w:rsidRPr="00880CCE">
        <w:rPr>
          <w:rFonts w:ascii="Times New Roman" w:hAnsi="Times New Roman" w:cs="Times New Roman"/>
        </w:rPr>
        <w:t xml:space="preserve"> või raskenda</w:t>
      </w:r>
      <w:r w:rsidR="003E3261">
        <w:rPr>
          <w:rFonts w:ascii="Times New Roman" w:hAnsi="Times New Roman" w:cs="Times New Roman"/>
        </w:rPr>
        <w:t>b</w:t>
      </w:r>
      <w:r w:rsidR="00474C90" w:rsidRPr="00880CCE">
        <w:rPr>
          <w:rFonts w:ascii="Times New Roman" w:hAnsi="Times New Roman" w:cs="Times New Roman"/>
        </w:rPr>
        <w:t xml:space="preserve"> oluliselt t</w:t>
      </w:r>
      <w:r w:rsidRPr="00880CCE">
        <w:rPr>
          <w:rFonts w:ascii="Times New Roman" w:hAnsi="Times New Roman" w:cs="Times New Roman"/>
        </w:rPr>
        <w:t>ee avalikku kasutamist;</w:t>
      </w:r>
    </w:p>
    <w:p w14:paraId="078A8A0E" w14:textId="77777777" w:rsidR="0028791C" w:rsidRPr="00880CCE" w:rsidRDefault="00474C90">
      <w:pPr>
        <w:pStyle w:val="ListParagraph"/>
        <w:numPr>
          <w:ilvl w:val="2"/>
          <w:numId w:val="4"/>
        </w:numPr>
        <w:spacing w:line="276" w:lineRule="auto"/>
        <w:jc w:val="both"/>
        <w:rPr>
          <w:rFonts w:ascii="Times New Roman" w:hAnsi="Times New Roman" w:cs="Times New Roman"/>
        </w:rPr>
      </w:pPr>
      <w:r w:rsidRPr="00880CCE">
        <w:rPr>
          <w:rFonts w:ascii="Times New Roman" w:hAnsi="Times New Roman" w:cs="Times New Roman"/>
        </w:rPr>
        <w:t>RMK on rikkunud l</w:t>
      </w:r>
      <w:r w:rsidR="00261DE0" w:rsidRPr="00880CCE">
        <w:rPr>
          <w:rFonts w:ascii="Times New Roman" w:hAnsi="Times New Roman" w:cs="Times New Roman"/>
        </w:rPr>
        <w:t>epinguga ettenähtud kohustusi ja ei ole rikkumist kõrvaldanud 14 (neljateistkümne)</w:t>
      </w:r>
      <w:r w:rsidRPr="00880CCE">
        <w:rPr>
          <w:rFonts w:ascii="Times New Roman" w:hAnsi="Times New Roman" w:cs="Times New Roman"/>
        </w:rPr>
        <w:t xml:space="preserve"> kalendripäeva jooksul arvates o</w:t>
      </w:r>
      <w:r w:rsidR="00261DE0" w:rsidRPr="00880CCE">
        <w:rPr>
          <w:rFonts w:ascii="Times New Roman" w:hAnsi="Times New Roman" w:cs="Times New Roman"/>
        </w:rPr>
        <w:t>mavalitsuse vastava kirjaliku nõude saamisest.</w:t>
      </w:r>
    </w:p>
    <w:p w14:paraId="68DEE651" w14:textId="2D1C2874" w:rsidR="00A77D35" w:rsidRPr="00880CCE" w:rsidRDefault="00474C90" w:rsidP="00A271BA">
      <w:pPr>
        <w:pStyle w:val="Pealkiri21"/>
        <w:numPr>
          <w:ilvl w:val="1"/>
          <w:numId w:val="4"/>
        </w:numPr>
        <w:spacing w:line="276" w:lineRule="auto"/>
        <w:jc w:val="both"/>
        <w:rPr>
          <w:rFonts w:ascii="Times New Roman" w:hAnsi="Times New Roman" w:cs="Times New Roman"/>
        </w:rPr>
      </w:pPr>
      <w:r w:rsidRPr="00880CCE">
        <w:rPr>
          <w:rFonts w:ascii="Times New Roman" w:hAnsi="Times New Roman" w:cs="Times New Roman"/>
        </w:rPr>
        <w:t>RMK-l on õigus l</w:t>
      </w:r>
      <w:r w:rsidR="00A77D35" w:rsidRPr="00880CCE">
        <w:rPr>
          <w:rFonts w:ascii="Times New Roman" w:hAnsi="Times New Roman" w:cs="Times New Roman"/>
        </w:rPr>
        <w:t>eping üles öelda, kui sel</w:t>
      </w:r>
      <w:r w:rsidRPr="00880CCE">
        <w:rPr>
          <w:rFonts w:ascii="Times New Roman" w:hAnsi="Times New Roman" w:cs="Times New Roman"/>
        </w:rPr>
        <w:t>leks on mõjuv põhjus, teatades o</w:t>
      </w:r>
      <w:r w:rsidR="00A77D35" w:rsidRPr="00880CCE">
        <w:rPr>
          <w:rFonts w:ascii="Times New Roman" w:hAnsi="Times New Roman" w:cs="Times New Roman"/>
        </w:rPr>
        <w:t>mavalitsusele ülesütlemisest ette 1 (üks) kuu. Mõjuva põhjusega on tegemist, kui kõiki asjao</w:t>
      </w:r>
      <w:r w:rsidRPr="00880CCE">
        <w:rPr>
          <w:rFonts w:ascii="Times New Roman" w:hAnsi="Times New Roman" w:cs="Times New Roman"/>
        </w:rPr>
        <w:t>lusid arvesse võttes ja mõlema p</w:t>
      </w:r>
      <w:r w:rsidR="00A77D35" w:rsidRPr="00880CCE">
        <w:rPr>
          <w:rFonts w:ascii="Times New Roman" w:hAnsi="Times New Roman" w:cs="Times New Roman"/>
        </w:rPr>
        <w:t>oole huvisid kaaludes</w:t>
      </w:r>
      <w:r w:rsidRPr="00880CCE">
        <w:rPr>
          <w:rFonts w:ascii="Times New Roman" w:hAnsi="Times New Roman" w:cs="Times New Roman"/>
        </w:rPr>
        <w:t xml:space="preserve"> ei või oodata, et RMK jätkaks l</w:t>
      </w:r>
      <w:r w:rsidR="00A77D35" w:rsidRPr="00880CCE">
        <w:rPr>
          <w:rFonts w:ascii="Times New Roman" w:hAnsi="Times New Roman" w:cs="Times New Roman"/>
        </w:rPr>
        <w:t xml:space="preserve">epingu </w:t>
      </w:r>
      <w:r w:rsidRPr="00880CCE">
        <w:rPr>
          <w:rFonts w:ascii="Times New Roman" w:hAnsi="Times New Roman" w:cs="Times New Roman"/>
        </w:rPr>
        <w:t>täitmist kuni l</w:t>
      </w:r>
      <w:r w:rsidR="00A77D35" w:rsidRPr="00880CCE">
        <w:rPr>
          <w:rFonts w:ascii="Times New Roman" w:hAnsi="Times New Roman" w:cs="Times New Roman"/>
        </w:rPr>
        <w:t>epingu tähtaja saabumiseni. Muuhul</w:t>
      </w:r>
      <w:r w:rsidRPr="00880CCE">
        <w:rPr>
          <w:rFonts w:ascii="Times New Roman" w:hAnsi="Times New Roman" w:cs="Times New Roman"/>
        </w:rPr>
        <w:t>gas on mõjuvaks põhjuseks, kui omavalitsus on rikkunud l</w:t>
      </w:r>
      <w:r w:rsidR="00A77D35" w:rsidRPr="00880CCE">
        <w:rPr>
          <w:rFonts w:ascii="Times New Roman" w:hAnsi="Times New Roman" w:cs="Times New Roman"/>
        </w:rPr>
        <w:t>epinguga ettenähtud kohustusi ja ei ole rikkumist kõrvaldanud 14 (neljateistkümne) kalendripäeva jooksul arvates RMK vastava kirjaliku nõude saamisest.</w:t>
      </w:r>
    </w:p>
    <w:p w14:paraId="4A36AA36" w14:textId="77777777" w:rsidR="009946A5" w:rsidRDefault="00EC4BCE" w:rsidP="00A271BA">
      <w:pPr>
        <w:pStyle w:val="Pealkiri21"/>
        <w:numPr>
          <w:ilvl w:val="1"/>
          <w:numId w:val="4"/>
        </w:numPr>
        <w:spacing w:line="276" w:lineRule="auto"/>
        <w:jc w:val="both"/>
        <w:rPr>
          <w:rFonts w:ascii="Times New Roman" w:hAnsi="Times New Roman" w:cs="Times New Roman"/>
        </w:rPr>
      </w:pPr>
      <w:r w:rsidRPr="00EC4BCE">
        <w:rPr>
          <w:rFonts w:ascii="Times New Roman" w:hAnsi="Times New Roman" w:cs="Times New Roman"/>
        </w:rPr>
        <w:t>Lepingu lõppemisel tuleb tee RMK-</w:t>
      </w:r>
      <w:proofErr w:type="spellStart"/>
      <w:r w:rsidRPr="00EC4BCE">
        <w:rPr>
          <w:rFonts w:ascii="Times New Roman" w:hAnsi="Times New Roman" w:cs="Times New Roman"/>
        </w:rPr>
        <w:t>le</w:t>
      </w:r>
      <w:proofErr w:type="spellEnd"/>
      <w:r w:rsidRPr="00EC4BCE">
        <w:rPr>
          <w:rFonts w:ascii="Times New Roman" w:hAnsi="Times New Roman" w:cs="Times New Roman"/>
        </w:rPr>
        <w:t xml:space="preserve"> üle anda lepingu p 2.2 </w:t>
      </w:r>
      <w:r w:rsidR="00F967D5">
        <w:rPr>
          <w:rFonts w:ascii="Times New Roman" w:hAnsi="Times New Roman" w:cs="Times New Roman"/>
        </w:rPr>
        <w:t xml:space="preserve">nimetatud </w:t>
      </w:r>
      <w:r w:rsidRPr="00EC4BCE">
        <w:rPr>
          <w:rFonts w:ascii="Times New Roman" w:hAnsi="Times New Roman" w:cs="Times New Roman"/>
        </w:rPr>
        <w:t>metsatee järgu nõuetele vastavas seisukorras. Juhul, kui omavalitsus ei ole lepingu lõppemisel likvideerinud tee korrashoiunõuete mittetäitmise ja</w:t>
      </w:r>
      <w:r>
        <w:rPr>
          <w:rFonts w:ascii="Times New Roman" w:hAnsi="Times New Roman" w:cs="Times New Roman"/>
        </w:rPr>
        <w:t xml:space="preserve"> </w:t>
      </w:r>
      <w:r w:rsidRPr="00EC4BCE">
        <w:rPr>
          <w:rFonts w:ascii="Times New Roman" w:hAnsi="Times New Roman" w:cs="Times New Roman"/>
        </w:rPr>
        <w:t>liiklejate poolt tee avaliku kasutamise tingimuste rikkumisega tekitatud kahju, on RMK-l õigus ise teha parandustööd ning nõuda omavalitsuselt sisse tee parandamisega seotud kulud.</w:t>
      </w:r>
    </w:p>
    <w:p w14:paraId="2E2CABF7" w14:textId="77777777" w:rsidR="00EC4BCE" w:rsidRPr="00880CCE" w:rsidRDefault="00EC4BCE" w:rsidP="00A271BA">
      <w:pPr>
        <w:pStyle w:val="Pealkiri21"/>
        <w:numPr>
          <w:ilvl w:val="0"/>
          <w:numId w:val="0"/>
        </w:numPr>
        <w:spacing w:line="276" w:lineRule="auto"/>
        <w:ind w:left="576"/>
        <w:jc w:val="both"/>
        <w:rPr>
          <w:rFonts w:ascii="Times New Roman" w:hAnsi="Times New Roman" w:cs="Times New Roman"/>
        </w:rPr>
      </w:pPr>
    </w:p>
    <w:p w14:paraId="02CDEE1D" w14:textId="77777777" w:rsidR="008276EB" w:rsidRPr="009946A5" w:rsidRDefault="00474C90" w:rsidP="00A271BA">
      <w:pPr>
        <w:pStyle w:val="Pealkiri11"/>
        <w:numPr>
          <w:ilvl w:val="0"/>
          <w:numId w:val="4"/>
        </w:numPr>
        <w:spacing w:line="276" w:lineRule="auto"/>
        <w:jc w:val="both"/>
        <w:rPr>
          <w:rFonts w:ascii="Times New Roman" w:hAnsi="Times New Roman" w:cs="Times New Roman"/>
          <w:b/>
        </w:rPr>
      </w:pPr>
      <w:r w:rsidRPr="009946A5">
        <w:rPr>
          <w:rFonts w:ascii="Times New Roman" w:hAnsi="Times New Roman" w:cs="Times New Roman"/>
          <w:b/>
        </w:rPr>
        <w:t>Teadete edastamine</w:t>
      </w:r>
    </w:p>
    <w:p w14:paraId="313477AC" w14:textId="77777777" w:rsidR="009946A5" w:rsidRDefault="008276EB" w:rsidP="00A271BA">
      <w:pPr>
        <w:pStyle w:val="ListParagraph"/>
        <w:numPr>
          <w:ilvl w:val="1"/>
          <w:numId w:val="4"/>
        </w:numPr>
        <w:spacing w:line="276" w:lineRule="auto"/>
        <w:jc w:val="both"/>
        <w:rPr>
          <w:rFonts w:ascii="Times New Roman" w:hAnsi="Times New Roman" w:cs="Times New Roman"/>
        </w:rPr>
      </w:pPr>
      <w:r w:rsidRPr="00880CCE">
        <w:rPr>
          <w:rFonts w:ascii="Times New Roman" w:hAnsi="Times New Roman" w:cs="Times New Roman"/>
        </w:rPr>
        <w:t>Lepinguga seotud teated edastatakse telefoni teel või e-kirja teel poole lepingus märgitud e-posti aadressile. Kontaktandmete muutusest on pool kohustatud koheselt informeerima teist poolt.</w:t>
      </w:r>
    </w:p>
    <w:p w14:paraId="44DFD09C" w14:textId="77777777" w:rsidR="009946A5" w:rsidRPr="009946A5" w:rsidRDefault="008276EB" w:rsidP="00A271BA">
      <w:pPr>
        <w:pStyle w:val="ListParagraph"/>
        <w:numPr>
          <w:ilvl w:val="1"/>
          <w:numId w:val="4"/>
        </w:numPr>
        <w:spacing w:line="276" w:lineRule="auto"/>
        <w:jc w:val="both"/>
        <w:rPr>
          <w:rFonts w:ascii="Times New Roman" w:hAnsi="Times New Roman" w:cs="Times New Roman"/>
        </w:rPr>
      </w:pPr>
      <w:r w:rsidRPr="00880CCE">
        <w:rPr>
          <w:rFonts w:ascii="Times New Roman" w:hAnsi="Times New Roman" w:cs="Times New Roman"/>
          <w:bCs/>
        </w:rPr>
        <w:t xml:space="preserve">E-kirja teel edastatud teated </w:t>
      </w:r>
      <w:r w:rsidR="00EC4BCE">
        <w:rPr>
          <w:rFonts w:ascii="Times New Roman" w:hAnsi="Times New Roman" w:cs="Times New Roman"/>
          <w:bCs/>
        </w:rPr>
        <w:t>loetakse</w:t>
      </w:r>
      <w:r w:rsidRPr="00880CCE">
        <w:rPr>
          <w:rFonts w:ascii="Times New Roman" w:hAnsi="Times New Roman" w:cs="Times New Roman"/>
          <w:bCs/>
        </w:rPr>
        <w:t xml:space="preserve"> </w:t>
      </w:r>
      <w:proofErr w:type="spellStart"/>
      <w:r w:rsidRPr="00880CCE">
        <w:rPr>
          <w:rFonts w:ascii="Times New Roman" w:hAnsi="Times New Roman" w:cs="Times New Roman"/>
          <w:bCs/>
        </w:rPr>
        <w:t>kättesaaduks</w:t>
      </w:r>
      <w:proofErr w:type="spellEnd"/>
      <w:r w:rsidRPr="00880CCE">
        <w:rPr>
          <w:rFonts w:ascii="Times New Roman" w:hAnsi="Times New Roman" w:cs="Times New Roman"/>
          <w:bCs/>
        </w:rPr>
        <w:t xml:space="preserve"> alates teate edastamisele järgnevast tööpäevast.</w:t>
      </w:r>
    </w:p>
    <w:p w14:paraId="5952DA52" w14:textId="77777777" w:rsidR="008276EB" w:rsidRPr="009946A5" w:rsidRDefault="008276EB" w:rsidP="00A271BA">
      <w:pPr>
        <w:pStyle w:val="ListParagraph"/>
        <w:numPr>
          <w:ilvl w:val="1"/>
          <w:numId w:val="4"/>
        </w:numPr>
        <w:spacing w:line="276" w:lineRule="auto"/>
        <w:jc w:val="both"/>
        <w:rPr>
          <w:rFonts w:ascii="Times New Roman" w:hAnsi="Times New Roman" w:cs="Times New Roman"/>
        </w:rPr>
      </w:pPr>
      <w:r w:rsidRPr="00880CCE">
        <w:rPr>
          <w:rFonts w:ascii="Times New Roman" w:hAnsi="Times New Roman" w:cs="Times New Roman"/>
          <w:bCs/>
        </w:rPr>
        <w:t>Lepingust taganemise või lepingu ülesütlemise avaldused ning lepingu rikkumisel teisele poolele esitatavad nõudekirjad peavad olema kirjalikus vormis. Kirjaliku vormiga on võrdsustatud digitaalselt allkirjastatud elektrooniline dokument. Viimane vorminõue on täidetud ka juhul, kui teade edastatakse e-kirja teel.</w:t>
      </w:r>
    </w:p>
    <w:p w14:paraId="5A8E59F9" w14:textId="77777777" w:rsidR="009946A5" w:rsidRPr="00880CCE" w:rsidRDefault="009946A5" w:rsidP="00A271BA">
      <w:pPr>
        <w:pStyle w:val="ListParagraph"/>
        <w:spacing w:line="276" w:lineRule="auto"/>
        <w:ind w:left="576"/>
        <w:jc w:val="both"/>
        <w:rPr>
          <w:rFonts w:ascii="Times New Roman" w:hAnsi="Times New Roman" w:cs="Times New Roman"/>
        </w:rPr>
      </w:pPr>
    </w:p>
    <w:p w14:paraId="221E8BA9" w14:textId="77777777" w:rsidR="00AB1F4C" w:rsidRPr="009946A5" w:rsidRDefault="00AB1F4C" w:rsidP="00A271BA">
      <w:pPr>
        <w:pStyle w:val="Pealkiri11"/>
        <w:numPr>
          <w:ilvl w:val="0"/>
          <w:numId w:val="4"/>
        </w:numPr>
        <w:spacing w:line="276" w:lineRule="auto"/>
        <w:jc w:val="both"/>
        <w:rPr>
          <w:rFonts w:ascii="Times New Roman" w:hAnsi="Times New Roman" w:cs="Times New Roman"/>
          <w:b/>
          <w:bCs/>
        </w:rPr>
      </w:pPr>
      <w:r w:rsidRPr="009946A5">
        <w:rPr>
          <w:rFonts w:ascii="Times New Roman" w:hAnsi="Times New Roman" w:cs="Times New Roman"/>
          <w:b/>
        </w:rPr>
        <w:t xml:space="preserve">Poolte kontaktisikud </w:t>
      </w:r>
    </w:p>
    <w:p w14:paraId="08E0A2F2" w14:textId="77777777" w:rsidR="00A77D35" w:rsidRPr="00880CCE" w:rsidRDefault="00A77D35" w:rsidP="00A271BA">
      <w:pPr>
        <w:pStyle w:val="Pealkiri21"/>
        <w:numPr>
          <w:ilvl w:val="0"/>
          <w:numId w:val="0"/>
        </w:numPr>
        <w:spacing w:line="276" w:lineRule="auto"/>
        <w:ind w:left="576"/>
        <w:jc w:val="both"/>
        <w:rPr>
          <w:rFonts w:ascii="Times New Roman" w:hAnsi="Times New Roman" w:cs="Times New Roman"/>
        </w:rPr>
      </w:pPr>
      <w:r w:rsidRPr="00880CCE">
        <w:rPr>
          <w:rFonts w:ascii="Times New Roman" w:hAnsi="Times New Roman" w:cs="Times New Roman"/>
        </w:rPr>
        <w:t xml:space="preserve">Poolte </w:t>
      </w:r>
      <w:r w:rsidR="00AB1F4C" w:rsidRPr="00880CCE">
        <w:rPr>
          <w:rFonts w:ascii="Times New Roman" w:hAnsi="Times New Roman" w:cs="Times New Roman"/>
        </w:rPr>
        <w:t>kontakt</w:t>
      </w:r>
      <w:r w:rsidR="00474C90" w:rsidRPr="00880CCE">
        <w:rPr>
          <w:rFonts w:ascii="Times New Roman" w:hAnsi="Times New Roman" w:cs="Times New Roman"/>
        </w:rPr>
        <w:t>isikud l</w:t>
      </w:r>
      <w:r w:rsidRPr="00880CCE">
        <w:rPr>
          <w:rFonts w:ascii="Times New Roman" w:hAnsi="Times New Roman" w:cs="Times New Roman"/>
        </w:rPr>
        <w:t>epingu täitmise</w:t>
      </w:r>
      <w:r w:rsidR="00AB1F4C" w:rsidRPr="00880CCE">
        <w:rPr>
          <w:rFonts w:ascii="Times New Roman" w:hAnsi="Times New Roman" w:cs="Times New Roman"/>
        </w:rPr>
        <w:t>l</w:t>
      </w:r>
      <w:r w:rsidRPr="00880CCE">
        <w:rPr>
          <w:rFonts w:ascii="Times New Roman" w:hAnsi="Times New Roman" w:cs="Times New Roman"/>
        </w:rPr>
        <w:t xml:space="preserve"> on</w:t>
      </w:r>
      <w:r w:rsidR="00AB1F4C" w:rsidRPr="00880CCE">
        <w:rPr>
          <w:rFonts w:ascii="Times New Roman" w:hAnsi="Times New Roman" w:cs="Times New Roman"/>
        </w:rPr>
        <w:t>:</w:t>
      </w:r>
    </w:p>
    <w:p w14:paraId="7A197A49" w14:textId="6FAF27A5" w:rsidR="00DC3965" w:rsidRDefault="00E43262" w:rsidP="00A271BA">
      <w:pPr>
        <w:pStyle w:val="ListParagraph"/>
        <w:numPr>
          <w:ilvl w:val="2"/>
          <w:numId w:val="4"/>
        </w:numPr>
        <w:spacing w:line="276" w:lineRule="auto"/>
        <w:jc w:val="both"/>
        <w:rPr>
          <w:rFonts w:ascii="Times New Roman" w:hAnsi="Times New Roman" w:cs="Times New Roman"/>
        </w:rPr>
      </w:pPr>
      <w:r>
        <w:rPr>
          <w:rFonts w:ascii="Times New Roman" w:hAnsi="Times New Roman" w:cs="Times New Roman"/>
        </w:rPr>
        <w:t>Otepää</w:t>
      </w:r>
      <w:r w:rsidR="00DC3965" w:rsidRPr="00DC3965">
        <w:rPr>
          <w:rFonts w:ascii="Times New Roman" w:hAnsi="Times New Roman" w:cs="Times New Roman"/>
        </w:rPr>
        <w:t xml:space="preserve"> vallavalitsus: </w:t>
      </w:r>
      <w:r>
        <w:rPr>
          <w:rFonts w:ascii="Times New Roman" w:hAnsi="Times New Roman" w:cs="Times New Roman"/>
        </w:rPr>
        <w:t>……..</w:t>
      </w:r>
      <w:r w:rsidR="00DC3965" w:rsidRPr="00DC3965">
        <w:rPr>
          <w:rFonts w:ascii="Times New Roman" w:hAnsi="Times New Roman" w:cs="Times New Roman"/>
        </w:rPr>
        <w:t xml:space="preserve">, tel </w:t>
      </w:r>
      <w:r>
        <w:rPr>
          <w:rFonts w:ascii="Times New Roman" w:hAnsi="Times New Roman" w:cs="Times New Roman"/>
        </w:rPr>
        <w:t>………..</w:t>
      </w:r>
      <w:r w:rsidR="00DC3965" w:rsidRPr="00DC3965">
        <w:rPr>
          <w:rFonts w:ascii="Times New Roman" w:hAnsi="Times New Roman" w:cs="Times New Roman"/>
        </w:rPr>
        <w:t xml:space="preserve">, e-post </w:t>
      </w:r>
      <w:r>
        <w:t>………………………</w:t>
      </w:r>
    </w:p>
    <w:p w14:paraId="700CC98A" w14:textId="63FB9ABC" w:rsidR="00F67267" w:rsidRDefault="00AB1F4C" w:rsidP="00A271BA">
      <w:pPr>
        <w:pStyle w:val="ListParagraph"/>
        <w:numPr>
          <w:ilvl w:val="2"/>
          <w:numId w:val="4"/>
        </w:numPr>
        <w:spacing w:line="276" w:lineRule="auto"/>
        <w:jc w:val="both"/>
        <w:rPr>
          <w:rFonts w:ascii="Times New Roman" w:hAnsi="Times New Roman" w:cs="Times New Roman"/>
        </w:rPr>
      </w:pPr>
      <w:r w:rsidRPr="00880CCE">
        <w:rPr>
          <w:rFonts w:ascii="Times New Roman" w:hAnsi="Times New Roman" w:cs="Times New Roman"/>
        </w:rPr>
        <w:t xml:space="preserve">RMK: </w:t>
      </w:r>
      <w:r w:rsidR="00DD049E">
        <w:rPr>
          <w:rFonts w:ascii="Times New Roman" w:hAnsi="Times New Roman" w:cs="Times New Roman"/>
        </w:rPr>
        <w:t>Risto Sepp</w:t>
      </w:r>
      <w:r w:rsidR="00306423" w:rsidRPr="00880CCE">
        <w:rPr>
          <w:rFonts w:ascii="Times New Roman" w:hAnsi="Times New Roman" w:cs="Times New Roman"/>
        </w:rPr>
        <w:t xml:space="preserve">, tel </w:t>
      </w:r>
      <w:r w:rsidR="00DD049E">
        <w:rPr>
          <w:rFonts w:ascii="Times New Roman" w:hAnsi="Times New Roman" w:cs="Times New Roman"/>
        </w:rPr>
        <w:t>5130147</w:t>
      </w:r>
      <w:r w:rsidR="00306423" w:rsidRPr="00880CCE">
        <w:rPr>
          <w:rFonts w:ascii="Times New Roman" w:hAnsi="Times New Roman" w:cs="Times New Roman"/>
        </w:rPr>
        <w:t xml:space="preserve">, e-post </w:t>
      </w:r>
      <w:hyperlink r:id="rId8" w:history="1">
        <w:r w:rsidR="00DC3965" w:rsidRPr="00C8752E">
          <w:rPr>
            <w:rStyle w:val="Hyperlink"/>
            <w:rFonts w:ascii="Times New Roman" w:hAnsi="Times New Roman" w:cs="Times New Roman"/>
          </w:rPr>
          <w:t>Risto.Sepp@rmk.ee</w:t>
        </w:r>
      </w:hyperlink>
      <w:r w:rsidR="00DC3965">
        <w:rPr>
          <w:rFonts w:ascii="Times New Roman" w:hAnsi="Times New Roman" w:cs="Times New Roman"/>
        </w:rPr>
        <w:t xml:space="preserve">. </w:t>
      </w:r>
    </w:p>
    <w:p w14:paraId="359C9FA1" w14:textId="77777777" w:rsidR="009946A5" w:rsidRPr="00880CCE" w:rsidRDefault="009946A5" w:rsidP="00A271BA">
      <w:pPr>
        <w:pStyle w:val="ListParagraph"/>
        <w:spacing w:line="276" w:lineRule="auto"/>
        <w:jc w:val="both"/>
        <w:rPr>
          <w:rFonts w:ascii="Times New Roman" w:hAnsi="Times New Roman" w:cs="Times New Roman"/>
        </w:rPr>
      </w:pPr>
    </w:p>
    <w:p w14:paraId="54A4BDED" w14:textId="77777777" w:rsidR="00650019" w:rsidRPr="009946A5" w:rsidRDefault="00261DE0" w:rsidP="00A271BA">
      <w:pPr>
        <w:pStyle w:val="Pealkiri11"/>
        <w:numPr>
          <w:ilvl w:val="0"/>
          <w:numId w:val="4"/>
        </w:numPr>
        <w:spacing w:line="276" w:lineRule="auto"/>
        <w:jc w:val="both"/>
        <w:rPr>
          <w:rFonts w:ascii="Times New Roman" w:hAnsi="Times New Roman" w:cs="Times New Roman"/>
          <w:b/>
        </w:rPr>
      </w:pPr>
      <w:r w:rsidRPr="009946A5">
        <w:rPr>
          <w:rFonts w:ascii="Times New Roman" w:hAnsi="Times New Roman" w:cs="Times New Roman"/>
          <w:b/>
        </w:rPr>
        <w:t>Lõppsätted</w:t>
      </w:r>
    </w:p>
    <w:p w14:paraId="4F171027" w14:textId="77777777" w:rsidR="00650019" w:rsidRPr="00BA20F9" w:rsidRDefault="00650019" w:rsidP="00A271BA">
      <w:pPr>
        <w:pStyle w:val="ListParagraph"/>
        <w:numPr>
          <w:ilvl w:val="1"/>
          <w:numId w:val="4"/>
        </w:numPr>
        <w:spacing w:line="276" w:lineRule="auto"/>
        <w:jc w:val="both"/>
        <w:rPr>
          <w:rFonts w:ascii="Times New Roman" w:hAnsi="Times New Roman" w:cs="Times New Roman"/>
        </w:rPr>
      </w:pPr>
      <w:r w:rsidRPr="00BA20F9">
        <w:rPr>
          <w:rFonts w:ascii="Times New Roman" w:hAnsi="Times New Roman" w:cs="Times New Roman"/>
        </w:rPr>
        <w:t xml:space="preserve">Lepingu tingimusi võib muuta või täiendada poolte kirjalikul kokkuleppel, välja arvatud juhtudel, kui lepingu muutmise vajadus tuleneb õigusaktide muutumisest. </w:t>
      </w:r>
      <w:r w:rsidR="00BA20F9" w:rsidRPr="00BA20F9">
        <w:rPr>
          <w:rFonts w:ascii="Times New Roman" w:hAnsi="Times New Roman" w:cs="Times New Roman"/>
        </w:rPr>
        <w:t xml:space="preserve">Juhul, kui lepingu </w:t>
      </w:r>
      <w:r w:rsidRPr="00BA20F9">
        <w:rPr>
          <w:rFonts w:ascii="Times New Roman" w:hAnsi="Times New Roman" w:cs="Times New Roman"/>
        </w:rPr>
        <w:t xml:space="preserve">muutmise vajadus tuleneb õigusaktide muutumisest, teatab pool </w:t>
      </w:r>
      <w:r w:rsidRPr="00BA20F9">
        <w:rPr>
          <w:rFonts w:ascii="Times New Roman" w:hAnsi="Times New Roman" w:cs="Times New Roman"/>
        </w:rPr>
        <w:lastRenderedPageBreak/>
        <w:t>sellest teisele poolele kirjalikult 1 (üks) kuu ette.</w:t>
      </w:r>
    </w:p>
    <w:p w14:paraId="42D386F4" w14:textId="77777777" w:rsidR="00650019" w:rsidRPr="00880CCE" w:rsidRDefault="00650019" w:rsidP="00A271BA">
      <w:pPr>
        <w:pStyle w:val="ListParagraph"/>
        <w:numPr>
          <w:ilvl w:val="1"/>
          <w:numId w:val="4"/>
        </w:numPr>
        <w:spacing w:line="276" w:lineRule="auto"/>
        <w:jc w:val="both"/>
        <w:rPr>
          <w:rFonts w:ascii="Times New Roman" w:hAnsi="Times New Roman" w:cs="Times New Roman"/>
        </w:rPr>
      </w:pPr>
      <w:r w:rsidRPr="00880CCE">
        <w:rPr>
          <w:rFonts w:ascii="Times New Roman" w:hAnsi="Times New Roman" w:cs="Times New Roman"/>
        </w:rPr>
        <w:t>Lepingu või juba jõustunud lepingu lisade muutmine ja täiendamine vormistatakse lepingu lisana.</w:t>
      </w:r>
    </w:p>
    <w:p w14:paraId="47ED0FDD" w14:textId="77777777" w:rsidR="00650019" w:rsidRPr="00880CCE" w:rsidRDefault="00650019" w:rsidP="00A271BA">
      <w:pPr>
        <w:pStyle w:val="ListParagraph"/>
        <w:numPr>
          <w:ilvl w:val="1"/>
          <w:numId w:val="4"/>
        </w:numPr>
        <w:spacing w:line="276" w:lineRule="auto"/>
        <w:jc w:val="both"/>
        <w:rPr>
          <w:rFonts w:ascii="Times New Roman" w:hAnsi="Times New Roman" w:cs="Times New Roman"/>
        </w:rPr>
      </w:pPr>
      <w:r w:rsidRPr="00880CCE">
        <w:rPr>
          <w:rFonts w:ascii="Times New Roman" w:hAnsi="Times New Roman" w:cs="Times New Roman"/>
        </w:rPr>
        <w:t>Poolte vahel lepingu täitmisest tulenevad vaidlused lahendatakse läbirääkimiste teel. Kokkuleppe mittesaavutamisel kuuluvad vaidlused läbivaatamisele õigusaktidega kehtestatud korras.</w:t>
      </w:r>
    </w:p>
    <w:p w14:paraId="6C86673A" w14:textId="4A1B23CC" w:rsidR="009946A5" w:rsidRDefault="00000000" w:rsidP="00F967D5">
      <w:pPr>
        <w:pStyle w:val="ListParagraph"/>
        <w:numPr>
          <w:ilvl w:val="1"/>
          <w:numId w:val="4"/>
        </w:numPr>
        <w:spacing w:line="276" w:lineRule="auto"/>
        <w:jc w:val="both"/>
        <w:rPr>
          <w:rFonts w:ascii="Times New Roman" w:hAnsi="Times New Roman" w:cs="Times New Roman"/>
        </w:rPr>
      </w:pPr>
      <w:sdt>
        <w:sdtPr>
          <w:rPr>
            <w:rFonts w:ascii="Times New Roman" w:hAnsi="Times New Roman" w:cs="Times New Roman"/>
          </w:rPr>
          <w:id w:val="-189151537"/>
          <w:placeholder>
            <w:docPart w:val="7C2C125BFF6344608060F5B15A331B03"/>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Content>
          <w:r w:rsidR="00DD049E">
            <w:rPr>
              <w:rFonts w:ascii="Times New Roman" w:hAnsi="Times New Roman" w:cs="Times New Roman"/>
            </w:rPr>
            <w:t>Leping on allkirjastatud digitaalselt.</w:t>
          </w:r>
        </w:sdtContent>
      </w:sdt>
    </w:p>
    <w:p w14:paraId="7B330305" w14:textId="77777777" w:rsidR="00730720" w:rsidRDefault="009946A5" w:rsidP="00730720">
      <w:pPr>
        <w:spacing w:line="276" w:lineRule="auto"/>
        <w:jc w:val="both"/>
        <w:rPr>
          <w:rFonts w:ascii="Times New Roman" w:hAnsi="Times New Roman" w:cs="Times New Roman"/>
          <w:b/>
        </w:rPr>
      </w:pPr>
      <w:r>
        <w:rPr>
          <w:rFonts w:ascii="Times New Roman" w:hAnsi="Times New Roman" w:cs="Times New Roman"/>
          <w:b/>
        </w:rPr>
        <w:br/>
      </w:r>
      <w:r w:rsidR="00370233" w:rsidRPr="009946A5">
        <w:rPr>
          <w:rFonts w:ascii="Times New Roman" w:hAnsi="Times New Roman" w:cs="Times New Roman"/>
          <w:b/>
        </w:rPr>
        <w:t>Poolte andmed ja allkirj</w:t>
      </w:r>
      <w:r w:rsidR="00A6610C" w:rsidRPr="009946A5">
        <w:rPr>
          <w:rFonts w:ascii="Times New Roman" w:hAnsi="Times New Roman" w:cs="Times New Roman"/>
          <w:b/>
        </w:rPr>
        <w:t>ad</w:t>
      </w:r>
    </w:p>
    <w:p w14:paraId="6F07C6D5" w14:textId="77777777" w:rsidR="00FC2DD7" w:rsidRPr="00FC2DD7" w:rsidRDefault="00FC2DD7" w:rsidP="00730720">
      <w:pPr>
        <w:spacing w:line="276" w:lineRule="auto"/>
        <w:jc w:val="both"/>
        <w:rPr>
          <w:rFonts w:ascii="Times New Roman" w:hAnsi="Times New Roman" w:cs="Times New Roman"/>
          <w:b/>
        </w:rPr>
      </w:pPr>
    </w:p>
    <w:tbl>
      <w:tblPr>
        <w:tblStyle w:val="TableGrid"/>
        <w:tblW w:w="9162" w:type="dxa"/>
        <w:tblLook w:val="04A0" w:firstRow="1" w:lastRow="0" w:firstColumn="1" w:lastColumn="0" w:noHBand="0" w:noVBand="1"/>
      </w:tblPr>
      <w:tblGrid>
        <w:gridCol w:w="4581"/>
        <w:gridCol w:w="4581"/>
      </w:tblGrid>
      <w:tr w:rsidR="00880CCE" w:rsidRPr="00880CCE" w14:paraId="3C54F4AA" w14:textId="77777777" w:rsidTr="00880CCE">
        <w:trPr>
          <w:trHeight w:val="212"/>
        </w:trPr>
        <w:tc>
          <w:tcPr>
            <w:tcW w:w="4581" w:type="dxa"/>
            <w:tcBorders>
              <w:top w:val="nil"/>
              <w:left w:val="nil"/>
              <w:bottom w:val="nil"/>
              <w:right w:val="nil"/>
            </w:tcBorders>
          </w:tcPr>
          <w:p w14:paraId="1863C880" w14:textId="77777777" w:rsidR="00880CCE" w:rsidRPr="00880CCE" w:rsidRDefault="00880CCE" w:rsidP="00880CCE">
            <w:pPr>
              <w:tabs>
                <w:tab w:val="left" w:pos="3402"/>
              </w:tabs>
              <w:jc w:val="both"/>
              <w:rPr>
                <w:rFonts w:ascii="Times New Roman" w:hAnsi="Times New Roman" w:cs="Times New Roman"/>
                <w:b/>
              </w:rPr>
            </w:pPr>
            <w:r w:rsidRPr="00880CCE">
              <w:rPr>
                <w:rFonts w:ascii="Times New Roman" w:hAnsi="Times New Roman" w:cs="Times New Roman"/>
                <w:b/>
              </w:rPr>
              <w:t>RMK</w:t>
            </w:r>
          </w:p>
        </w:tc>
        <w:tc>
          <w:tcPr>
            <w:tcW w:w="4581" w:type="dxa"/>
            <w:tcBorders>
              <w:top w:val="nil"/>
              <w:left w:val="nil"/>
              <w:bottom w:val="nil"/>
              <w:right w:val="nil"/>
            </w:tcBorders>
          </w:tcPr>
          <w:p w14:paraId="470F985D" w14:textId="77777777" w:rsidR="00880CCE" w:rsidRPr="00880CCE" w:rsidRDefault="00880CCE" w:rsidP="00880CCE">
            <w:pPr>
              <w:tabs>
                <w:tab w:val="left" w:pos="3402"/>
              </w:tabs>
              <w:jc w:val="both"/>
              <w:rPr>
                <w:rFonts w:ascii="Times New Roman" w:hAnsi="Times New Roman" w:cs="Times New Roman"/>
                <w:b/>
              </w:rPr>
            </w:pPr>
            <w:r w:rsidRPr="00880CCE">
              <w:rPr>
                <w:rFonts w:ascii="Times New Roman" w:hAnsi="Times New Roman" w:cs="Times New Roman"/>
                <w:b/>
              </w:rPr>
              <w:t>Omavalitsus</w:t>
            </w:r>
          </w:p>
        </w:tc>
      </w:tr>
      <w:tr w:rsidR="00880CCE" w:rsidRPr="00880CCE" w14:paraId="096910A6" w14:textId="77777777" w:rsidTr="00880CCE">
        <w:trPr>
          <w:trHeight w:val="313"/>
        </w:trPr>
        <w:tc>
          <w:tcPr>
            <w:tcW w:w="4581" w:type="dxa"/>
            <w:tcBorders>
              <w:top w:val="nil"/>
              <w:left w:val="nil"/>
              <w:bottom w:val="nil"/>
              <w:right w:val="nil"/>
            </w:tcBorders>
          </w:tcPr>
          <w:p w14:paraId="223ADF2C" w14:textId="77777777" w:rsidR="00880CCE" w:rsidRPr="00880CCE" w:rsidRDefault="00880CCE" w:rsidP="00880CCE">
            <w:pPr>
              <w:tabs>
                <w:tab w:val="left" w:pos="3402"/>
              </w:tabs>
              <w:jc w:val="both"/>
              <w:rPr>
                <w:rFonts w:ascii="Times New Roman" w:hAnsi="Times New Roman" w:cs="Times New Roman"/>
              </w:rPr>
            </w:pPr>
          </w:p>
        </w:tc>
        <w:tc>
          <w:tcPr>
            <w:tcW w:w="4581" w:type="dxa"/>
            <w:tcBorders>
              <w:top w:val="nil"/>
              <w:left w:val="nil"/>
              <w:bottom w:val="nil"/>
              <w:right w:val="nil"/>
            </w:tcBorders>
          </w:tcPr>
          <w:p w14:paraId="4790646A" w14:textId="77777777" w:rsidR="00880CCE" w:rsidRPr="00880CCE" w:rsidRDefault="00880CCE" w:rsidP="00880CCE">
            <w:pPr>
              <w:tabs>
                <w:tab w:val="left" w:pos="3402"/>
              </w:tabs>
              <w:jc w:val="both"/>
              <w:rPr>
                <w:rFonts w:ascii="Times New Roman" w:hAnsi="Times New Roman" w:cs="Times New Roman"/>
              </w:rPr>
            </w:pPr>
          </w:p>
        </w:tc>
      </w:tr>
      <w:tr w:rsidR="00880CCE" w:rsidRPr="00880CCE" w14:paraId="4C8C5626" w14:textId="77777777" w:rsidTr="00880CCE">
        <w:trPr>
          <w:trHeight w:val="326"/>
        </w:trPr>
        <w:tc>
          <w:tcPr>
            <w:tcW w:w="4581" w:type="dxa"/>
            <w:tcBorders>
              <w:top w:val="nil"/>
              <w:left w:val="nil"/>
              <w:bottom w:val="nil"/>
              <w:right w:val="nil"/>
            </w:tcBorders>
          </w:tcPr>
          <w:p w14:paraId="1EB0777D" w14:textId="77777777" w:rsidR="00880CCE" w:rsidRPr="00880CCE" w:rsidRDefault="00880CCE" w:rsidP="00880CCE">
            <w:pPr>
              <w:tabs>
                <w:tab w:val="left" w:pos="3402"/>
              </w:tabs>
              <w:jc w:val="both"/>
              <w:rPr>
                <w:rFonts w:ascii="Times New Roman" w:hAnsi="Times New Roman" w:cs="Times New Roman"/>
              </w:rPr>
            </w:pPr>
            <w:r w:rsidRPr="00880CCE">
              <w:rPr>
                <w:rFonts w:ascii="Times New Roman" w:hAnsi="Times New Roman" w:cs="Times New Roman"/>
              </w:rPr>
              <w:t>Riigimetsa Majandamise Keskus</w:t>
            </w:r>
          </w:p>
        </w:tc>
        <w:tc>
          <w:tcPr>
            <w:tcW w:w="4581" w:type="dxa"/>
            <w:tcBorders>
              <w:top w:val="nil"/>
              <w:left w:val="nil"/>
              <w:bottom w:val="nil"/>
              <w:right w:val="nil"/>
            </w:tcBorders>
          </w:tcPr>
          <w:p w14:paraId="72E4BF50" w14:textId="373A5E5C" w:rsidR="00880CCE" w:rsidRPr="007F18C8" w:rsidRDefault="00E43262" w:rsidP="00880CCE">
            <w:pPr>
              <w:tabs>
                <w:tab w:val="left" w:pos="3402"/>
              </w:tabs>
              <w:jc w:val="both"/>
              <w:rPr>
                <w:rFonts w:ascii="Times New Roman" w:hAnsi="Times New Roman" w:cs="Times New Roman"/>
              </w:rPr>
            </w:pPr>
            <w:r>
              <w:rPr>
                <w:rFonts w:ascii="Times New Roman" w:hAnsi="Times New Roman" w:cs="Times New Roman"/>
              </w:rPr>
              <w:t>Otepää</w:t>
            </w:r>
            <w:r w:rsidR="0015086C" w:rsidRPr="007F18C8">
              <w:rPr>
                <w:rFonts w:ascii="Times New Roman" w:hAnsi="Times New Roman" w:cs="Times New Roman"/>
              </w:rPr>
              <w:t xml:space="preserve"> vallavalitsus</w:t>
            </w:r>
          </w:p>
        </w:tc>
      </w:tr>
      <w:tr w:rsidR="00880CCE" w:rsidRPr="00880CCE" w14:paraId="4AEDF18E" w14:textId="77777777" w:rsidTr="00880CCE">
        <w:trPr>
          <w:trHeight w:val="313"/>
        </w:trPr>
        <w:tc>
          <w:tcPr>
            <w:tcW w:w="4581" w:type="dxa"/>
            <w:tcBorders>
              <w:top w:val="nil"/>
              <w:left w:val="nil"/>
              <w:bottom w:val="nil"/>
              <w:right w:val="nil"/>
            </w:tcBorders>
          </w:tcPr>
          <w:p w14:paraId="3ED1D3D6" w14:textId="77777777" w:rsidR="00880CCE" w:rsidRPr="00880CCE" w:rsidRDefault="00880CCE" w:rsidP="00880CCE">
            <w:pPr>
              <w:tabs>
                <w:tab w:val="left" w:pos="3402"/>
              </w:tabs>
              <w:jc w:val="both"/>
              <w:rPr>
                <w:rFonts w:ascii="Times New Roman" w:hAnsi="Times New Roman" w:cs="Times New Roman"/>
              </w:rPr>
            </w:pPr>
            <w:r w:rsidRPr="00880CCE">
              <w:rPr>
                <w:rFonts w:ascii="Times New Roman" w:hAnsi="Times New Roman" w:cs="Times New Roman"/>
              </w:rPr>
              <w:t>Registrikood 70004459</w:t>
            </w:r>
          </w:p>
        </w:tc>
        <w:tc>
          <w:tcPr>
            <w:tcW w:w="4581" w:type="dxa"/>
            <w:tcBorders>
              <w:top w:val="nil"/>
              <w:left w:val="nil"/>
              <w:bottom w:val="nil"/>
              <w:right w:val="nil"/>
            </w:tcBorders>
          </w:tcPr>
          <w:p w14:paraId="12B87F07" w14:textId="5542CB0F" w:rsidR="00880CCE" w:rsidRPr="007F18C8" w:rsidRDefault="00880CCE" w:rsidP="00880CCE">
            <w:pPr>
              <w:tabs>
                <w:tab w:val="left" w:pos="3402"/>
              </w:tabs>
              <w:jc w:val="both"/>
              <w:rPr>
                <w:rFonts w:ascii="Times New Roman" w:hAnsi="Times New Roman" w:cs="Times New Roman"/>
              </w:rPr>
            </w:pPr>
            <w:r w:rsidRPr="007F18C8">
              <w:rPr>
                <w:rFonts w:ascii="Times New Roman" w:hAnsi="Times New Roman" w:cs="Times New Roman"/>
              </w:rPr>
              <w:t xml:space="preserve">Registrikood </w:t>
            </w:r>
          </w:p>
        </w:tc>
      </w:tr>
      <w:tr w:rsidR="00880CCE" w:rsidRPr="00880CCE" w14:paraId="7F225A08" w14:textId="77777777" w:rsidTr="00880CCE">
        <w:trPr>
          <w:trHeight w:val="313"/>
        </w:trPr>
        <w:tc>
          <w:tcPr>
            <w:tcW w:w="4581" w:type="dxa"/>
            <w:tcBorders>
              <w:top w:val="nil"/>
              <w:left w:val="nil"/>
              <w:bottom w:val="nil"/>
              <w:right w:val="nil"/>
            </w:tcBorders>
          </w:tcPr>
          <w:p w14:paraId="2558AF67" w14:textId="77777777" w:rsidR="00AE7315" w:rsidRPr="00880CCE" w:rsidRDefault="00875A5E" w:rsidP="00875A5E">
            <w:pPr>
              <w:tabs>
                <w:tab w:val="left" w:pos="3402"/>
              </w:tabs>
              <w:jc w:val="both"/>
              <w:rPr>
                <w:rFonts w:ascii="Times New Roman" w:hAnsi="Times New Roman" w:cs="Times New Roman"/>
              </w:rPr>
            </w:pPr>
            <w:proofErr w:type="spellStart"/>
            <w:r>
              <w:rPr>
                <w:rFonts w:ascii="Times New Roman" w:hAnsi="Times New Roman" w:cs="Times New Roman"/>
              </w:rPr>
              <w:t>Sagadi</w:t>
            </w:r>
            <w:proofErr w:type="spellEnd"/>
            <w:r>
              <w:rPr>
                <w:rFonts w:ascii="Times New Roman" w:hAnsi="Times New Roman" w:cs="Times New Roman"/>
              </w:rPr>
              <w:t xml:space="preserve"> küla, Haljala</w:t>
            </w:r>
            <w:r w:rsidR="00AE7315">
              <w:rPr>
                <w:rFonts w:ascii="Times New Roman" w:hAnsi="Times New Roman" w:cs="Times New Roman"/>
              </w:rPr>
              <w:t xml:space="preserve"> vald,</w:t>
            </w:r>
          </w:p>
        </w:tc>
        <w:tc>
          <w:tcPr>
            <w:tcW w:w="4581" w:type="dxa"/>
            <w:tcBorders>
              <w:top w:val="nil"/>
              <w:left w:val="nil"/>
              <w:bottom w:val="nil"/>
              <w:right w:val="nil"/>
            </w:tcBorders>
          </w:tcPr>
          <w:p w14:paraId="564DBB96" w14:textId="6471F6DA" w:rsidR="00880CCE" w:rsidRPr="007F18C8" w:rsidRDefault="00880CCE" w:rsidP="0015086C">
            <w:pPr>
              <w:tabs>
                <w:tab w:val="left" w:pos="3402"/>
              </w:tabs>
              <w:jc w:val="both"/>
              <w:rPr>
                <w:rFonts w:ascii="Times New Roman" w:hAnsi="Times New Roman" w:cs="Times New Roman"/>
              </w:rPr>
            </w:pPr>
          </w:p>
        </w:tc>
      </w:tr>
      <w:tr w:rsidR="00880CCE" w:rsidRPr="00880CCE" w14:paraId="78D7C191" w14:textId="77777777" w:rsidTr="00880CCE">
        <w:trPr>
          <w:trHeight w:val="313"/>
        </w:trPr>
        <w:tc>
          <w:tcPr>
            <w:tcW w:w="4581" w:type="dxa"/>
            <w:tcBorders>
              <w:top w:val="nil"/>
              <w:left w:val="nil"/>
              <w:bottom w:val="nil"/>
              <w:right w:val="nil"/>
            </w:tcBorders>
          </w:tcPr>
          <w:p w14:paraId="63E4DE5D" w14:textId="77777777" w:rsidR="00880CCE" w:rsidRPr="00880CCE" w:rsidRDefault="00875A5E" w:rsidP="00880CCE">
            <w:pPr>
              <w:tabs>
                <w:tab w:val="left" w:pos="3402"/>
              </w:tabs>
              <w:jc w:val="both"/>
              <w:rPr>
                <w:rFonts w:ascii="Times New Roman" w:hAnsi="Times New Roman" w:cs="Times New Roman"/>
              </w:rPr>
            </w:pPr>
            <w:r>
              <w:rPr>
                <w:rFonts w:ascii="Times New Roman" w:hAnsi="Times New Roman" w:cs="Times New Roman"/>
              </w:rPr>
              <w:t xml:space="preserve">45403 </w:t>
            </w:r>
            <w:r w:rsidR="00AE7315">
              <w:rPr>
                <w:rFonts w:ascii="Times New Roman" w:hAnsi="Times New Roman" w:cs="Times New Roman"/>
              </w:rPr>
              <w:t>Lääne-Viru maakond</w:t>
            </w:r>
          </w:p>
        </w:tc>
        <w:tc>
          <w:tcPr>
            <w:tcW w:w="4581" w:type="dxa"/>
            <w:tcBorders>
              <w:top w:val="nil"/>
              <w:left w:val="nil"/>
              <w:bottom w:val="nil"/>
              <w:right w:val="nil"/>
            </w:tcBorders>
          </w:tcPr>
          <w:p w14:paraId="5E33808E" w14:textId="031806DB" w:rsidR="00880CCE" w:rsidRPr="007F18C8" w:rsidRDefault="00880CCE" w:rsidP="00880CCE">
            <w:pPr>
              <w:tabs>
                <w:tab w:val="left" w:pos="3402"/>
              </w:tabs>
              <w:jc w:val="both"/>
              <w:rPr>
                <w:rFonts w:ascii="Times New Roman" w:hAnsi="Times New Roman" w:cs="Times New Roman"/>
              </w:rPr>
            </w:pPr>
            <w:r w:rsidRPr="007F18C8">
              <w:rPr>
                <w:rFonts w:ascii="Times New Roman" w:hAnsi="Times New Roman" w:cs="Times New Roman"/>
              </w:rPr>
              <w:t xml:space="preserve">Tel </w:t>
            </w:r>
          </w:p>
        </w:tc>
      </w:tr>
      <w:tr w:rsidR="00AE7315" w:rsidRPr="00880CCE" w14:paraId="583CD196" w14:textId="77777777" w:rsidTr="00880CCE">
        <w:trPr>
          <w:trHeight w:val="326"/>
        </w:trPr>
        <w:tc>
          <w:tcPr>
            <w:tcW w:w="4581" w:type="dxa"/>
            <w:tcBorders>
              <w:top w:val="nil"/>
              <w:left w:val="nil"/>
              <w:bottom w:val="nil"/>
              <w:right w:val="nil"/>
            </w:tcBorders>
          </w:tcPr>
          <w:p w14:paraId="0829CCCB" w14:textId="77777777" w:rsidR="00AE7315" w:rsidRPr="00880CCE" w:rsidRDefault="00AE7315" w:rsidP="00880CCE">
            <w:pPr>
              <w:tabs>
                <w:tab w:val="left" w:pos="3402"/>
              </w:tabs>
              <w:jc w:val="both"/>
              <w:rPr>
                <w:rFonts w:ascii="Times New Roman" w:hAnsi="Times New Roman" w:cs="Times New Roman"/>
              </w:rPr>
            </w:pPr>
            <w:r w:rsidRPr="00880CCE">
              <w:rPr>
                <w:rFonts w:ascii="Times New Roman" w:hAnsi="Times New Roman" w:cs="Times New Roman"/>
              </w:rPr>
              <w:t>Tel 676 7500</w:t>
            </w:r>
          </w:p>
        </w:tc>
        <w:tc>
          <w:tcPr>
            <w:tcW w:w="4581" w:type="dxa"/>
            <w:tcBorders>
              <w:top w:val="nil"/>
              <w:left w:val="nil"/>
              <w:bottom w:val="nil"/>
              <w:right w:val="nil"/>
            </w:tcBorders>
          </w:tcPr>
          <w:p w14:paraId="46A237A0" w14:textId="4BCBA420" w:rsidR="00AE7315" w:rsidRPr="007F18C8" w:rsidRDefault="00AE7315" w:rsidP="00880CCE">
            <w:pPr>
              <w:tabs>
                <w:tab w:val="left" w:pos="3402"/>
              </w:tabs>
              <w:jc w:val="both"/>
              <w:rPr>
                <w:rFonts w:ascii="Times New Roman" w:hAnsi="Times New Roman" w:cs="Times New Roman"/>
              </w:rPr>
            </w:pPr>
            <w:r w:rsidRPr="007F18C8">
              <w:rPr>
                <w:rFonts w:ascii="Times New Roman" w:hAnsi="Times New Roman" w:cs="Times New Roman"/>
              </w:rPr>
              <w:t xml:space="preserve">E-post </w:t>
            </w:r>
          </w:p>
        </w:tc>
      </w:tr>
      <w:tr w:rsidR="00AE7315" w:rsidRPr="00880CCE" w14:paraId="0B9C1945" w14:textId="77777777" w:rsidTr="00880CCE">
        <w:trPr>
          <w:trHeight w:val="83"/>
        </w:trPr>
        <w:tc>
          <w:tcPr>
            <w:tcW w:w="4581" w:type="dxa"/>
            <w:tcBorders>
              <w:top w:val="nil"/>
              <w:left w:val="nil"/>
              <w:bottom w:val="nil"/>
              <w:right w:val="nil"/>
            </w:tcBorders>
          </w:tcPr>
          <w:p w14:paraId="304146E1" w14:textId="77777777" w:rsidR="00AE7315" w:rsidRDefault="00AE7315" w:rsidP="00880CCE">
            <w:pPr>
              <w:tabs>
                <w:tab w:val="left" w:pos="3402"/>
              </w:tabs>
              <w:jc w:val="both"/>
              <w:rPr>
                <w:rFonts w:ascii="Times New Roman" w:hAnsi="Times New Roman" w:cs="Times New Roman"/>
              </w:rPr>
            </w:pPr>
            <w:r w:rsidRPr="00880CCE">
              <w:rPr>
                <w:rFonts w:ascii="Times New Roman" w:hAnsi="Times New Roman" w:cs="Times New Roman"/>
              </w:rPr>
              <w:t xml:space="preserve">E-post </w:t>
            </w:r>
            <w:hyperlink r:id="rId9" w:history="1">
              <w:r w:rsidRPr="00730720">
                <w:rPr>
                  <w:rFonts w:ascii="Times New Roman" w:hAnsi="Times New Roman" w:cs="Times New Roman"/>
                </w:rPr>
                <w:t>rmk@rmk.ee</w:t>
              </w:r>
            </w:hyperlink>
          </w:p>
          <w:p w14:paraId="5348E1FB" w14:textId="77777777" w:rsidR="00AE7315" w:rsidRPr="00880CCE" w:rsidRDefault="00AE7315" w:rsidP="00880CCE">
            <w:pPr>
              <w:tabs>
                <w:tab w:val="left" w:pos="3402"/>
              </w:tabs>
              <w:jc w:val="both"/>
              <w:rPr>
                <w:rFonts w:ascii="Times New Roman" w:hAnsi="Times New Roman" w:cs="Times New Roman"/>
              </w:rPr>
            </w:pPr>
          </w:p>
        </w:tc>
        <w:tc>
          <w:tcPr>
            <w:tcW w:w="4581" w:type="dxa"/>
            <w:tcBorders>
              <w:top w:val="nil"/>
              <w:left w:val="nil"/>
              <w:bottom w:val="nil"/>
              <w:right w:val="nil"/>
            </w:tcBorders>
          </w:tcPr>
          <w:p w14:paraId="2E123586" w14:textId="77777777" w:rsidR="00AE7315" w:rsidRPr="00DD049E" w:rsidRDefault="00AE7315" w:rsidP="00880CCE">
            <w:pPr>
              <w:tabs>
                <w:tab w:val="left" w:pos="3402"/>
              </w:tabs>
              <w:jc w:val="both"/>
              <w:rPr>
                <w:rFonts w:ascii="Times New Roman" w:hAnsi="Times New Roman" w:cs="Times New Roman"/>
                <w:highlight w:val="yellow"/>
              </w:rPr>
            </w:pPr>
          </w:p>
        </w:tc>
      </w:tr>
      <w:tr w:rsidR="00AE7315" w:rsidRPr="00880CCE" w14:paraId="287004FA" w14:textId="77777777" w:rsidTr="00880CCE">
        <w:trPr>
          <w:trHeight w:val="83"/>
        </w:trPr>
        <w:tc>
          <w:tcPr>
            <w:tcW w:w="4581" w:type="dxa"/>
            <w:tcBorders>
              <w:top w:val="nil"/>
              <w:left w:val="nil"/>
              <w:bottom w:val="nil"/>
              <w:right w:val="nil"/>
            </w:tcBorders>
          </w:tcPr>
          <w:p w14:paraId="7E821965" w14:textId="283EB96F" w:rsidR="00AE7315" w:rsidRPr="00880CCE" w:rsidRDefault="00000000" w:rsidP="00880CCE">
            <w:pPr>
              <w:tabs>
                <w:tab w:val="left" w:pos="3402"/>
              </w:tabs>
              <w:jc w:val="both"/>
              <w:rPr>
                <w:rFonts w:ascii="Times New Roman" w:hAnsi="Times New Roman" w:cs="Times New Roman"/>
              </w:rPr>
            </w:pPr>
            <w:sdt>
              <w:sdtPr>
                <w:rPr>
                  <w:rFonts w:ascii="Times New Roman" w:hAnsi="Times New Roman" w:cs="Times New Roman"/>
                </w:rPr>
                <w:id w:val="2123798159"/>
                <w:placeholder>
                  <w:docPart w:val="A95D83D7FFF74AD8B8AB5CC94A5E5E87"/>
                </w:placeholder>
                <w:comboBox>
                  <w:listItem w:displayText=" " w:value=" "/>
                  <w:listItem w:displayText="(allkirjastatud digitaalselt)" w:value="(allkirjastatud digitaalselt)"/>
                </w:comboBox>
              </w:sdtPr>
              <w:sdtContent>
                <w:r w:rsidR="00DD049E">
                  <w:rPr>
                    <w:rFonts w:ascii="Times New Roman" w:hAnsi="Times New Roman" w:cs="Times New Roman"/>
                  </w:rPr>
                  <w:t>(allkirjastatud digitaalselt)</w:t>
                </w:r>
              </w:sdtContent>
            </w:sdt>
          </w:p>
        </w:tc>
        <w:tc>
          <w:tcPr>
            <w:tcW w:w="4581" w:type="dxa"/>
            <w:tcBorders>
              <w:top w:val="nil"/>
              <w:left w:val="nil"/>
              <w:bottom w:val="nil"/>
              <w:right w:val="nil"/>
            </w:tcBorders>
          </w:tcPr>
          <w:p w14:paraId="601533C5" w14:textId="272AF184" w:rsidR="00AE7315" w:rsidRPr="00DD049E" w:rsidRDefault="00000000" w:rsidP="00880CCE">
            <w:pPr>
              <w:tabs>
                <w:tab w:val="left" w:pos="3402"/>
              </w:tabs>
              <w:jc w:val="both"/>
              <w:rPr>
                <w:rFonts w:ascii="Times New Roman" w:hAnsi="Times New Roman" w:cs="Times New Roman"/>
                <w:highlight w:val="yellow"/>
              </w:rPr>
            </w:pPr>
            <w:sdt>
              <w:sdtPr>
                <w:rPr>
                  <w:rFonts w:ascii="Times New Roman" w:hAnsi="Times New Roman" w:cs="Times New Roman"/>
                </w:rPr>
                <w:id w:val="1117192284"/>
                <w:placeholder>
                  <w:docPart w:val="B30F77F59DB24A3BBD28F75FDC83AA5F"/>
                </w:placeholder>
                <w:comboBox>
                  <w:listItem w:displayText=" " w:value=" "/>
                  <w:listItem w:displayText="(allkirjastatud digitaalselt)" w:value="(allkirjastatud digitaalselt)"/>
                </w:comboBox>
              </w:sdtPr>
              <w:sdtContent>
                <w:r w:rsidR="00DD049E" w:rsidRPr="00DC3965">
                  <w:rPr>
                    <w:rFonts w:ascii="Times New Roman" w:hAnsi="Times New Roman" w:cs="Times New Roman"/>
                  </w:rPr>
                  <w:t>(allkirjastatud digitaalselt)</w:t>
                </w:r>
              </w:sdtContent>
            </w:sdt>
          </w:p>
        </w:tc>
      </w:tr>
      <w:tr w:rsidR="00AE7315" w:rsidRPr="00880CCE" w14:paraId="15B5CE70" w14:textId="77777777" w:rsidTr="00880CCE">
        <w:trPr>
          <w:trHeight w:val="83"/>
        </w:trPr>
        <w:tc>
          <w:tcPr>
            <w:tcW w:w="4581" w:type="dxa"/>
            <w:tcBorders>
              <w:top w:val="nil"/>
              <w:left w:val="nil"/>
              <w:bottom w:val="nil"/>
              <w:right w:val="nil"/>
            </w:tcBorders>
          </w:tcPr>
          <w:p w14:paraId="6C7BC0B0" w14:textId="77777777" w:rsidR="00AE7315" w:rsidRPr="00880CCE" w:rsidRDefault="00AE7315" w:rsidP="00880CCE">
            <w:pPr>
              <w:tabs>
                <w:tab w:val="left" w:pos="3402"/>
              </w:tabs>
              <w:jc w:val="both"/>
              <w:rPr>
                <w:rFonts w:ascii="Times New Roman" w:hAnsi="Times New Roman" w:cs="Times New Roman"/>
              </w:rPr>
            </w:pPr>
          </w:p>
        </w:tc>
        <w:tc>
          <w:tcPr>
            <w:tcW w:w="4581" w:type="dxa"/>
            <w:tcBorders>
              <w:top w:val="nil"/>
              <w:left w:val="nil"/>
              <w:bottom w:val="nil"/>
              <w:right w:val="nil"/>
            </w:tcBorders>
          </w:tcPr>
          <w:p w14:paraId="629BFFEB" w14:textId="77777777" w:rsidR="00AE7315" w:rsidRPr="00DD049E" w:rsidRDefault="00AE7315" w:rsidP="00880CCE">
            <w:pPr>
              <w:tabs>
                <w:tab w:val="left" w:pos="3402"/>
              </w:tabs>
              <w:jc w:val="both"/>
              <w:rPr>
                <w:rFonts w:ascii="Times New Roman" w:hAnsi="Times New Roman" w:cs="Times New Roman"/>
                <w:highlight w:val="yellow"/>
              </w:rPr>
            </w:pPr>
          </w:p>
        </w:tc>
      </w:tr>
      <w:tr w:rsidR="00AE7315" w:rsidRPr="00880CCE" w14:paraId="4A5B97B3" w14:textId="77777777" w:rsidTr="00880CCE">
        <w:trPr>
          <w:trHeight w:val="83"/>
        </w:trPr>
        <w:tc>
          <w:tcPr>
            <w:tcW w:w="4581" w:type="dxa"/>
            <w:tcBorders>
              <w:top w:val="nil"/>
              <w:left w:val="nil"/>
              <w:bottom w:val="nil"/>
              <w:right w:val="nil"/>
            </w:tcBorders>
          </w:tcPr>
          <w:p w14:paraId="7ABD6006" w14:textId="314AE7E5" w:rsidR="00AE7315" w:rsidRPr="00880CCE" w:rsidRDefault="00DD049E" w:rsidP="00880CCE">
            <w:pPr>
              <w:tabs>
                <w:tab w:val="left" w:pos="3402"/>
              </w:tabs>
              <w:jc w:val="both"/>
              <w:rPr>
                <w:rFonts w:ascii="Times New Roman" w:hAnsi="Times New Roman" w:cs="Times New Roman"/>
              </w:rPr>
            </w:pPr>
            <w:r>
              <w:rPr>
                <w:rFonts w:ascii="Times New Roman" w:hAnsi="Times New Roman" w:cs="Times New Roman"/>
              </w:rPr>
              <w:t>Risto Sepp</w:t>
            </w:r>
          </w:p>
        </w:tc>
        <w:tc>
          <w:tcPr>
            <w:tcW w:w="4581" w:type="dxa"/>
            <w:tcBorders>
              <w:top w:val="nil"/>
              <w:left w:val="nil"/>
              <w:bottom w:val="nil"/>
              <w:right w:val="nil"/>
            </w:tcBorders>
          </w:tcPr>
          <w:p w14:paraId="4E19AF01" w14:textId="7E74DDE8" w:rsidR="00AE7315" w:rsidRPr="00DD049E" w:rsidRDefault="00AE7315" w:rsidP="00880CCE">
            <w:pPr>
              <w:tabs>
                <w:tab w:val="left" w:pos="3402"/>
              </w:tabs>
              <w:jc w:val="both"/>
              <w:rPr>
                <w:rFonts w:ascii="Times New Roman" w:hAnsi="Times New Roman" w:cs="Times New Roman"/>
                <w:highlight w:val="yellow"/>
              </w:rPr>
            </w:pPr>
          </w:p>
        </w:tc>
      </w:tr>
    </w:tbl>
    <w:p w14:paraId="36D77BCE" w14:textId="77777777" w:rsidR="00880CCE" w:rsidRPr="008F4ECC" w:rsidRDefault="00880CCE" w:rsidP="00FC2DD7">
      <w:pPr>
        <w:tabs>
          <w:tab w:val="left" w:pos="3402"/>
        </w:tabs>
        <w:spacing w:before="120"/>
        <w:jc w:val="both"/>
        <w:rPr>
          <w:rFonts w:ascii="Times New Roman" w:hAnsi="Times New Roman" w:cs="Times New Roman"/>
        </w:rPr>
      </w:pPr>
    </w:p>
    <w:sectPr w:rsidR="00880CCE" w:rsidRPr="008F4ECC" w:rsidSect="00FC2DD7">
      <w:headerReference w:type="default" r:id="rId10"/>
      <w:pgSz w:w="12240" w:h="15840"/>
      <w:pgMar w:top="1410" w:right="1701" w:bottom="1134" w:left="1701" w:header="113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76CC2" w14:textId="77777777" w:rsidR="00B96FC5" w:rsidRDefault="00B96FC5">
      <w:r>
        <w:separator/>
      </w:r>
    </w:p>
  </w:endnote>
  <w:endnote w:type="continuationSeparator" w:id="0">
    <w:p w14:paraId="29A9A077" w14:textId="77777777" w:rsidR="00B96FC5" w:rsidRDefault="00B96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F87FD" w14:textId="77777777" w:rsidR="00B96FC5" w:rsidRDefault="00B96FC5">
      <w:r>
        <w:separator/>
      </w:r>
    </w:p>
  </w:footnote>
  <w:footnote w:type="continuationSeparator" w:id="0">
    <w:p w14:paraId="5A3F7CF1" w14:textId="77777777" w:rsidR="00B96FC5" w:rsidRDefault="00B96F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1747452"/>
      <w:docPartObj>
        <w:docPartGallery w:val="Page Numbers (Top of Page)"/>
        <w:docPartUnique/>
      </w:docPartObj>
    </w:sdtPr>
    <w:sdtContent>
      <w:p w14:paraId="4AAD021D" w14:textId="249E71C7" w:rsidR="00261DE0" w:rsidRPr="006A55AA" w:rsidRDefault="006A55AA" w:rsidP="00AE7315">
        <w:pPr>
          <w:pStyle w:val="Header"/>
          <w:jc w:val="center"/>
        </w:pPr>
        <w:r>
          <w:fldChar w:fldCharType="begin"/>
        </w:r>
        <w:r>
          <w:instrText>PAGE   \* MERGEFORMAT</w:instrText>
        </w:r>
        <w:r>
          <w:fldChar w:fldCharType="separate"/>
        </w:r>
        <w:r w:rsidR="00F77F6E">
          <w:rPr>
            <w:noProof/>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pStyle w:val="Heading3"/>
      <w:lvlText w:val=""/>
      <w:lvlJc w:val="left"/>
      <w:pPr>
        <w:tabs>
          <w:tab w:val="num" w:pos="720"/>
        </w:tabs>
        <w:ind w:left="720" w:hanging="720"/>
      </w:pPr>
    </w:lvl>
    <w:lvl w:ilvl="3">
      <w:start w:val="1"/>
      <w:numFmt w:val="none"/>
      <w:pStyle w:val="Heading4"/>
      <w:lvlText w:val=""/>
      <w:lvlJc w:val="left"/>
      <w:pPr>
        <w:tabs>
          <w:tab w:val="num" w:pos="864"/>
        </w:tabs>
        <w:ind w:left="864" w:hanging="864"/>
      </w:pPr>
    </w:lvl>
    <w:lvl w:ilvl="4">
      <w:start w:val="1"/>
      <w:numFmt w:val="none"/>
      <w:pStyle w:val="Heading5"/>
      <w:lvlText w:val=""/>
      <w:lvlJc w:val="left"/>
      <w:pPr>
        <w:tabs>
          <w:tab w:val="num" w:pos="1008"/>
        </w:tabs>
        <w:ind w:left="1008" w:hanging="1008"/>
      </w:pPr>
    </w:lvl>
    <w:lvl w:ilvl="5">
      <w:start w:val="1"/>
      <w:numFmt w:val="none"/>
      <w:pStyle w:val="Heading6"/>
      <w:lvlText w:val=""/>
      <w:lvlJc w:val="left"/>
      <w:pPr>
        <w:tabs>
          <w:tab w:val="num" w:pos="1152"/>
        </w:tabs>
        <w:ind w:left="1152" w:hanging="1152"/>
      </w:pPr>
    </w:lvl>
    <w:lvl w:ilvl="6">
      <w:start w:val="1"/>
      <w:numFmt w:val="none"/>
      <w:pStyle w:val="Heading7"/>
      <w:lvlText w:val=""/>
      <w:lvlJc w:val="left"/>
      <w:pPr>
        <w:tabs>
          <w:tab w:val="num" w:pos="1296"/>
        </w:tabs>
        <w:ind w:left="1296" w:hanging="1296"/>
      </w:pPr>
    </w:lvl>
    <w:lvl w:ilvl="7">
      <w:start w:val="1"/>
      <w:numFmt w:val="none"/>
      <w:pStyle w:val="Heading8"/>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57461C4"/>
    <w:multiLevelType w:val="multilevel"/>
    <w:tmpl w:val="955450A0"/>
    <w:lvl w:ilvl="0">
      <w:start w:val="2"/>
      <w:numFmt w:val="decimal"/>
      <w:lvlText w:val="%1."/>
      <w:lvlJc w:val="left"/>
      <w:pPr>
        <w:ind w:left="432" w:hanging="432"/>
      </w:pPr>
      <w:rPr>
        <w:rFonts w:ascii="Times New Roman" w:hAnsi="Times New Roman" w:hint="default"/>
        <w:b/>
        <w:i w:val="0"/>
        <w:sz w:val="24"/>
      </w:rPr>
    </w:lvl>
    <w:lvl w:ilvl="1">
      <w:start w:val="1"/>
      <w:numFmt w:val="decimal"/>
      <w:lvlText w:val="%1.%2."/>
      <w:lvlJc w:val="left"/>
      <w:pPr>
        <w:ind w:left="576" w:hanging="576"/>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A434F1E"/>
    <w:multiLevelType w:val="multilevel"/>
    <w:tmpl w:val="595EF494"/>
    <w:lvl w:ilvl="0">
      <w:start w:val="1"/>
      <w:numFmt w:val="decimal"/>
      <w:pStyle w:val="Pealkiri11"/>
      <w:lvlText w:val="%1."/>
      <w:lvlJc w:val="left"/>
      <w:pPr>
        <w:ind w:left="432" w:hanging="432"/>
      </w:pPr>
      <w:rPr>
        <w:rFonts w:ascii="Times New Roman" w:hAnsi="Times New Roman" w:hint="default"/>
        <w:sz w:val="24"/>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3" w15:restartNumberingAfterBreak="0">
    <w:nsid w:val="682826E8"/>
    <w:multiLevelType w:val="multilevel"/>
    <w:tmpl w:val="88546ACE"/>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30104699">
    <w:abstractNumId w:val="0"/>
  </w:num>
  <w:num w:numId="2" w16cid:durableId="100497925">
    <w:abstractNumId w:val="2"/>
  </w:num>
  <w:num w:numId="3" w16cid:durableId="1981155816">
    <w:abstractNumId w:val="3"/>
  </w:num>
  <w:num w:numId="4" w16cid:durableId="12222475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1ED"/>
    <w:rsid w:val="00024388"/>
    <w:rsid w:val="00053B44"/>
    <w:rsid w:val="000768F8"/>
    <w:rsid w:val="00097802"/>
    <w:rsid w:val="000A3370"/>
    <w:rsid w:val="000A7B22"/>
    <w:rsid w:val="000E14B6"/>
    <w:rsid w:val="00102FD0"/>
    <w:rsid w:val="00103C48"/>
    <w:rsid w:val="00131796"/>
    <w:rsid w:val="00134EB5"/>
    <w:rsid w:val="0015086C"/>
    <w:rsid w:val="001554E7"/>
    <w:rsid w:val="001743EE"/>
    <w:rsid w:val="00190C83"/>
    <w:rsid w:val="001952F0"/>
    <w:rsid w:val="001D491D"/>
    <w:rsid w:val="001F064F"/>
    <w:rsid w:val="001F1C2E"/>
    <w:rsid w:val="002022A8"/>
    <w:rsid w:val="00213EF0"/>
    <w:rsid w:val="00261DE0"/>
    <w:rsid w:val="0026207B"/>
    <w:rsid w:val="002678BE"/>
    <w:rsid w:val="0028791C"/>
    <w:rsid w:val="002879B1"/>
    <w:rsid w:val="002A362C"/>
    <w:rsid w:val="002A6722"/>
    <w:rsid w:val="002D2B38"/>
    <w:rsid w:val="00304BFD"/>
    <w:rsid w:val="00306423"/>
    <w:rsid w:val="003137BD"/>
    <w:rsid w:val="00332BCD"/>
    <w:rsid w:val="00334562"/>
    <w:rsid w:val="00370233"/>
    <w:rsid w:val="00371151"/>
    <w:rsid w:val="00395B59"/>
    <w:rsid w:val="003A2898"/>
    <w:rsid w:val="003B7536"/>
    <w:rsid w:val="003D75EF"/>
    <w:rsid w:val="003E3261"/>
    <w:rsid w:val="003F41D2"/>
    <w:rsid w:val="00404179"/>
    <w:rsid w:val="00405A1F"/>
    <w:rsid w:val="00415301"/>
    <w:rsid w:val="00445857"/>
    <w:rsid w:val="00453BAD"/>
    <w:rsid w:val="00474C90"/>
    <w:rsid w:val="004A4644"/>
    <w:rsid w:val="004C4968"/>
    <w:rsid w:val="004D4543"/>
    <w:rsid w:val="004F3044"/>
    <w:rsid w:val="00511A8C"/>
    <w:rsid w:val="00523449"/>
    <w:rsid w:val="00544101"/>
    <w:rsid w:val="00553DD5"/>
    <w:rsid w:val="00582170"/>
    <w:rsid w:val="0058786B"/>
    <w:rsid w:val="005A7F77"/>
    <w:rsid w:val="005B0C9C"/>
    <w:rsid w:val="005B5F89"/>
    <w:rsid w:val="005C2806"/>
    <w:rsid w:val="006379C5"/>
    <w:rsid w:val="00650019"/>
    <w:rsid w:val="0068072C"/>
    <w:rsid w:val="00686CB1"/>
    <w:rsid w:val="00687006"/>
    <w:rsid w:val="006960F6"/>
    <w:rsid w:val="006A55AA"/>
    <w:rsid w:val="006D5BD1"/>
    <w:rsid w:val="006E2200"/>
    <w:rsid w:val="006E4C28"/>
    <w:rsid w:val="006F7570"/>
    <w:rsid w:val="00710098"/>
    <w:rsid w:val="00724E77"/>
    <w:rsid w:val="00730720"/>
    <w:rsid w:val="00783193"/>
    <w:rsid w:val="00786E77"/>
    <w:rsid w:val="007A154D"/>
    <w:rsid w:val="007F18C8"/>
    <w:rsid w:val="007F30A5"/>
    <w:rsid w:val="007F3944"/>
    <w:rsid w:val="008276EB"/>
    <w:rsid w:val="00837922"/>
    <w:rsid w:val="00875A5E"/>
    <w:rsid w:val="00880CCE"/>
    <w:rsid w:val="008835E1"/>
    <w:rsid w:val="008924C6"/>
    <w:rsid w:val="0089597C"/>
    <w:rsid w:val="008C191D"/>
    <w:rsid w:val="008D69C7"/>
    <w:rsid w:val="008F4ECC"/>
    <w:rsid w:val="0092535D"/>
    <w:rsid w:val="0096113B"/>
    <w:rsid w:val="00984789"/>
    <w:rsid w:val="009850BE"/>
    <w:rsid w:val="009946A5"/>
    <w:rsid w:val="009C6524"/>
    <w:rsid w:val="009D0051"/>
    <w:rsid w:val="00A071B9"/>
    <w:rsid w:val="00A13AED"/>
    <w:rsid w:val="00A14BB5"/>
    <w:rsid w:val="00A177AF"/>
    <w:rsid w:val="00A21F43"/>
    <w:rsid w:val="00A26F52"/>
    <w:rsid w:val="00A271BA"/>
    <w:rsid w:val="00A50E41"/>
    <w:rsid w:val="00A643E1"/>
    <w:rsid w:val="00A6610C"/>
    <w:rsid w:val="00A72265"/>
    <w:rsid w:val="00A77D35"/>
    <w:rsid w:val="00A926E6"/>
    <w:rsid w:val="00AB1F4C"/>
    <w:rsid w:val="00AC127C"/>
    <w:rsid w:val="00AE352F"/>
    <w:rsid w:val="00AE7315"/>
    <w:rsid w:val="00AF0E0C"/>
    <w:rsid w:val="00B05377"/>
    <w:rsid w:val="00B06132"/>
    <w:rsid w:val="00B6105E"/>
    <w:rsid w:val="00B96FC5"/>
    <w:rsid w:val="00BA20F9"/>
    <w:rsid w:val="00BA29E3"/>
    <w:rsid w:val="00BA5BF6"/>
    <w:rsid w:val="00BA6DD4"/>
    <w:rsid w:val="00BB51B0"/>
    <w:rsid w:val="00BC4CC6"/>
    <w:rsid w:val="00BC561D"/>
    <w:rsid w:val="00BD02FC"/>
    <w:rsid w:val="00BE058D"/>
    <w:rsid w:val="00C05AE8"/>
    <w:rsid w:val="00C124AA"/>
    <w:rsid w:val="00C321ED"/>
    <w:rsid w:val="00C33F41"/>
    <w:rsid w:val="00C6501B"/>
    <w:rsid w:val="00C70422"/>
    <w:rsid w:val="00C73ADF"/>
    <w:rsid w:val="00C94FFF"/>
    <w:rsid w:val="00C97999"/>
    <w:rsid w:val="00CA16F7"/>
    <w:rsid w:val="00CA3B96"/>
    <w:rsid w:val="00CC1EF6"/>
    <w:rsid w:val="00CD08B0"/>
    <w:rsid w:val="00CE697E"/>
    <w:rsid w:val="00CE7D81"/>
    <w:rsid w:val="00D2618E"/>
    <w:rsid w:val="00D33AC2"/>
    <w:rsid w:val="00D43A14"/>
    <w:rsid w:val="00D5098D"/>
    <w:rsid w:val="00D60B93"/>
    <w:rsid w:val="00D65D0E"/>
    <w:rsid w:val="00D77FD5"/>
    <w:rsid w:val="00DA3D30"/>
    <w:rsid w:val="00DB14CB"/>
    <w:rsid w:val="00DC27DF"/>
    <w:rsid w:val="00DC3965"/>
    <w:rsid w:val="00DC6512"/>
    <w:rsid w:val="00DC6C0B"/>
    <w:rsid w:val="00DD049E"/>
    <w:rsid w:val="00DD1176"/>
    <w:rsid w:val="00DE5143"/>
    <w:rsid w:val="00DF1AD2"/>
    <w:rsid w:val="00E020A0"/>
    <w:rsid w:val="00E35E5B"/>
    <w:rsid w:val="00E43262"/>
    <w:rsid w:val="00E43C98"/>
    <w:rsid w:val="00E50638"/>
    <w:rsid w:val="00E520CA"/>
    <w:rsid w:val="00E54F68"/>
    <w:rsid w:val="00E67937"/>
    <w:rsid w:val="00E76FD7"/>
    <w:rsid w:val="00EC1C9B"/>
    <w:rsid w:val="00EC4BCE"/>
    <w:rsid w:val="00EF6E35"/>
    <w:rsid w:val="00F0136C"/>
    <w:rsid w:val="00F14C7C"/>
    <w:rsid w:val="00F21413"/>
    <w:rsid w:val="00F57155"/>
    <w:rsid w:val="00F578C7"/>
    <w:rsid w:val="00F67267"/>
    <w:rsid w:val="00F75D62"/>
    <w:rsid w:val="00F77F6E"/>
    <w:rsid w:val="00F967D5"/>
    <w:rsid w:val="00FC2DD7"/>
    <w:rsid w:val="00FD1048"/>
    <w:rsid w:val="00FD645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5502744"/>
  <w15:docId w15:val="{8F381A5C-B0B2-4A55-8DA2-4571C4E6F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pPr>
    <w:rPr>
      <w:rFonts w:ascii="Arial" w:hAnsi="Arial" w:cs="Arial"/>
      <w:sz w:val="24"/>
      <w:szCs w:val="24"/>
      <w:lang w:eastAsia="ar-SA"/>
    </w:rPr>
  </w:style>
  <w:style w:type="paragraph" w:styleId="Heading1">
    <w:name w:val="heading 1"/>
    <w:basedOn w:val="Normal"/>
    <w:next w:val="Normal"/>
    <w:qFormat/>
    <w:pPr>
      <w:numPr>
        <w:numId w:val="1"/>
      </w:numPr>
      <w:outlineLvl w:val="0"/>
    </w:pPr>
  </w:style>
  <w:style w:type="paragraph" w:styleId="Heading2">
    <w:name w:val="heading 2"/>
    <w:basedOn w:val="Normal"/>
    <w:next w:val="Normal"/>
    <w:qFormat/>
    <w:pPr>
      <w:numPr>
        <w:ilvl w:val="1"/>
        <w:numId w:val="1"/>
      </w:numPr>
      <w:outlineLvl w:val="1"/>
    </w:pPr>
  </w:style>
  <w:style w:type="paragraph" w:styleId="Heading3">
    <w:name w:val="heading 3"/>
    <w:basedOn w:val="Normal"/>
    <w:next w:val="Normal"/>
    <w:qFormat/>
    <w:pPr>
      <w:numPr>
        <w:ilvl w:val="2"/>
        <w:numId w:val="1"/>
      </w:numPr>
      <w:outlineLvl w:val="2"/>
    </w:pPr>
    <w:rPr>
      <w:lang w:val="en-US"/>
    </w:rPr>
  </w:style>
  <w:style w:type="paragraph" w:styleId="Heading4">
    <w:name w:val="heading 4"/>
    <w:basedOn w:val="Normal"/>
    <w:next w:val="Normal"/>
    <w:qFormat/>
    <w:pPr>
      <w:numPr>
        <w:ilvl w:val="3"/>
        <w:numId w:val="1"/>
      </w:numPr>
      <w:outlineLvl w:val="3"/>
    </w:pPr>
    <w:rPr>
      <w:lang w:val="en-US"/>
    </w:rPr>
  </w:style>
  <w:style w:type="paragraph" w:styleId="Heading5">
    <w:name w:val="heading 5"/>
    <w:basedOn w:val="Normal"/>
    <w:next w:val="Normal"/>
    <w:qFormat/>
    <w:pPr>
      <w:numPr>
        <w:ilvl w:val="4"/>
        <w:numId w:val="1"/>
      </w:numPr>
      <w:outlineLvl w:val="4"/>
    </w:pPr>
    <w:rPr>
      <w:lang w:val="en-AU"/>
    </w:rPr>
  </w:style>
  <w:style w:type="paragraph" w:styleId="Heading6">
    <w:name w:val="heading 6"/>
    <w:basedOn w:val="Normal"/>
    <w:next w:val="Normal"/>
    <w:qFormat/>
    <w:pPr>
      <w:numPr>
        <w:ilvl w:val="5"/>
        <w:numId w:val="1"/>
      </w:numPr>
      <w:outlineLvl w:val="5"/>
    </w:pPr>
    <w:rPr>
      <w:lang w:val="en-AU"/>
    </w:rPr>
  </w:style>
  <w:style w:type="paragraph" w:styleId="Heading7">
    <w:name w:val="heading 7"/>
    <w:basedOn w:val="Normal"/>
    <w:next w:val="Normal"/>
    <w:qFormat/>
    <w:pPr>
      <w:numPr>
        <w:ilvl w:val="6"/>
        <w:numId w:val="1"/>
      </w:numPr>
      <w:outlineLvl w:val="6"/>
    </w:pPr>
    <w:rPr>
      <w:lang w:val="en-AU"/>
    </w:rPr>
  </w:style>
  <w:style w:type="paragraph" w:styleId="Heading8">
    <w:name w:val="heading 8"/>
    <w:basedOn w:val="Normal"/>
    <w:next w:val="Normal"/>
    <w:qFormat/>
    <w:pPr>
      <w:keepNext/>
      <w:numPr>
        <w:ilvl w:val="7"/>
        <w:numId w:val="1"/>
      </w:numPr>
      <w:spacing w:before="120"/>
      <w:jc w:val="both"/>
      <w:outlineLvl w:val="7"/>
    </w:pPr>
    <w:rPr>
      <w:rFonts w:ascii="Times New Roman" w:hAnsi="Times New Roman" w:cs="Times New Roman"/>
      <w:b/>
      <w:bCs/>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DefaultParagraphFont1">
    <w:name w:val="Default Paragraph Fon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St1z0">
    <w:name w:val="WW8NumSt1z0"/>
    <w:rPr>
      <w:rFonts w:ascii="Symbol" w:hAnsi="Symbol" w:cs="Times New Roman"/>
    </w:rPr>
  </w:style>
  <w:style w:type="character" w:customStyle="1" w:styleId="WW8NumSt2z0">
    <w:name w:val="WW8NumSt2z0"/>
    <w:rPr>
      <w:rFonts w:ascii="Symbol" w:hAnsi="Symbol" w:cs="Times New Roman"/>
    </w:rPr>
  </w:style>
  <w:style w:type="character" w:customStyle="1" w:styleId="WW8NumSt3z0">
    <w:name w:val="WW8NumSt3z0"/>
    <w:rPr>
      <w:rFonts w:ascii="Symbol" w:hAnsi="Symbol" w:cs="Times New Roman"/>
    </w:rPr>
  </w:style>
  <w:style w:type="character" w:customStyle="1" w:styleId="WW8NumSt4z0">
    <w:name w:val="WW8NumSt4z0"/>
    <w:rPr>
      <w:rFonts w:ascii="Symbol" w:hAnsi="Symbol" w:cs="Times New Roman"/>
    </w:rPr>
  </w:style>
  <w:style w:type="character" w:customStyle="1" w:styleId="WW8NumSt5z0">
    <w:name w:val="WW8NumSt5z0"/>
    <w:rPr>
      <w:rFonts w:ascii="Symbol" w:hAnsi="Symbol" w:cs="Times New Roman"/>
    </w:rPr>
  </w:style>
  <w:style w:type="character" w:customStyle="1" w:styleId="WW8NumSt6z0">
    <w:name w:val="WW8NumSt6z0"/>
    <w:rPr>
      <w:rFonts w:ascii="Symbol" w:hAnsi="Symbol" w:cs="Times New Roman"/>
    </w:rPr>
  </w:style>
  <w:style w:type="character" w:customStyle="1" w:styleId="WW-DefaultParagraphFont">
    <w:name w:val="WW-Default Paragraph Font"/>
  </w:style>
  <w:style w:type="character" w:styleId="PageNumber">
    <w:name w:val="page number"/>
    <w:basedOn w:val="WW-DefaultParagraphFont"/>
  </w:style>
  <w:style w:type="paragraph" w:customStyle="1" w:styleId="Pealkiri1">
    <w:name w:val="Pealkiri1"/>
    <w:basedOn w:val="Normal"/>
    <w:next w:val="BodyText"/>
    <w:pPr>
      <w:keepNext/>
      <w:spacing w:before="240" w:after="120"/>
    </w:pPr>
    <w:rPr>
      <w:rFonts w:eastAsia="Lucida Sans Unicode" w:cs="Tahoma"/>
      <w:sz w:val="28"/>
      <w:szCs w:val="28"/>
    </w:rPr>
  </w:style>
  <w:style w:type="paragraph" w:styleId="BodyText">
    <w:name w:val="Body Text"/>
    <w:basedOn w:val="Normal"/>
    <w:pPr>
      <w:jc w:val="both"/>
    </w:pPr>
    <w:rPr>
      <w:rFonts w:ascii="Times New Roman" w:hAnsi="Times New Roman" w:cs="Times New Roman"/>
      <w:szCs w:val="18"/>
    </w:rPr>
  </w:style>
  <w:style w:type="paragraph" w:styleId="List">
    <w:name w:val="List"/>
    <w:basedOn w:val="BodyText"/>
    <w:rPr>
      <w:rFonts w:cs="Tahoma"/>
    </w:rPr>
  </w:style>
  <w:style w:type="paragraph" w:customStyle="1" w:styleId="Pealdis1">
    <w:name w:val="Pealdis1"/>
    <w:basedOn w:val="Normal"/>
    <w:pPr>
      <w:suppressLineNumbers/>
      <w:spacing w:before="120" w:after="120"/>
    </w:pPr>
    <w:rPr>
      <w:rFonts w:cs="Tahoma"/>
      <w:i/>
      <w:iCs/>
    </w:rPr>
  </w:style>
  <w:style w:type="paragraph" w:customStyle="1" w:styleId="Register">
    <w:name w:val="Register"/>
    <w:basedOn w:val="Normal"/>
    <w:pPr>
      <w:suppressLineNumbers/>
    </w:pPr>
    <w:rPr>
      <w:rFonts w:cs="Tahoma"/>
    </w:rPr>
  </w:style>
  <w:style w:type="paragraph" w:customStyle="1" w:styleId="DocumentMap1">
    <w:name w:val="Document Map1"/>
    <w:basedOn w:val="Normal"/>
    <w:pPr>
      <w:shd w:val="clear" w:color="auto" w:fill="000080"/>
    </w:pPr>
    <w:rPr>
      <w:rFonts w:ascii="Tahoma" w:hAnsi="Tahoma" w:cs="Tahoma"/>
      <w:lang w:val="en-US"/>
    </w:rPr>
  </w:style>
  <w:style w:type="paragraph" w:styleId="Header">
    <w:name w:val="header"/>
    <w:basedOn w:val="Normal"/>
    <w:link w:val="HeaderChar"/>
    <w:uiPriority w:val="99"/>
    <w:pPr>
      <w:tabs>
        <w:tab w:val="center" w:pos="4153"/>
        <w:tab w:val="right" w:pos="8306"/>
      </w:tabs>
    </w:pPr>
  </w:style>
  <w:style w:type="paragraph" w:customStyle="1" w:styleId="BodyText21">
    <w:name w:val="Body Text 21"/>
    <w:basedOn w:val="Normal"/>
    <w:pPr>
      <w:spacing w:before="120"/>
      <w:jc w:val="both"/>
    </w:pPr>
    <w:rPr>
      <w:rFonts w:ascii="Times New Roman" w:hAnsi="Times New Roman" w:cs="Times New Roman"/>
      <w:color w:val="FF6600"/>
      <w:szCs w:val="18"/>
    </w:rPr>
  </w:style>
  <w:style w:type="paragraph" w:customStyle="1" w:styleId="Paneelisisu">
    <w:name w:val="Paneeli sisu"/>
    <w:basedOn w:val="BodyText"/>
  </w:style>
  <w:style w:type="paragraph" w:styleId="Footer">
    <w:name w:val="footer"/>
    <w:basedOn w:val="Normal"/>
    <w:pPr>
      <w:suppressLineNumbers/>
      <w:tabs>
        <w:tab w:val="center" w:pos="4818"/>
        <w:tab w:val="right" w:pos="9637"/>
      </w:tabs>
    </w:pPr>
  </w:style>
  <w:style w:type="character" w:customStyle="1" w:styleId="HeaderChar">
    <w:name w:val="Header Char"/>
    <w:link w:val="Header"/>
    <w:uiPriority w:val="99"/>
    <w:rsid w:val="00370233"/>
    <w:rPr>
      <w:rFonts w:ascii="Arial" w:hAnsi="Arial" w:cs="Arial"/>
      <w:sz w:val="24"/>
      <w:szCs w:val="24"/>
      <w:lang w:eastAsia="ar-SA"/>
    </w:rPr>
  </w:style>
  <w:style w:type="character" w:styleId="CommentReference">
    <w:name w:val="annotation reference"/>
    <w:basedOn w:val="DefaultParagraphFont"/>
    <w:uiPriority w:val="99"/>
    <w:semiHidden/>
    <w:unhideWhenUsed/>
    <w:rsid w:val="00DF1AD2"/>
    <w:rPr>
      <w:sz w:val="16"/>
      <w:szCs w:val="16"/>
    </w:rPr>
  </w:style>
  <w:style w:type="paragraph" w:styleId="CommentText">
    <w:name w:val="annotation text"/>
    <w:basedOn w:val="Normal"/>
    <w:link w:val="CommentTextChar"/>
    <w:uiPriority w:val="99"/>
    <w:semiHidden/>
    <w:unhideWhenUsed/>
    <w:rsid w:val="00DF1AD2"/>
    <w:rPr>
      <w:sz w:val="20"/>
      <w:szCs w:val="20"/>
    </w:rPr>
  </w:style>
  <w:style w:type="character" w:customStyle="1" w:styleId="CommentTextChar">
    <w:name w:val="Comment Text Char"/>
    <w:basedOn w:val="DefaultParagraphFont"/>
    <w:link w:val="CommentText"/>
    <w:uiPriority w:val="99"/>
    <w:semiHidden/>
    <w:rsid w:val="00DF1AD2"/>
    <w:rPr>
      <w:rFonts w:ascii="Arial" w:hAnsi="Arial" w:cs="Arial"/>
      <w:lang w:eastAsia="ar-SA"/>
    </w:rPr>
  </w:style>
  <w:style w:type="paragraph" w:styleId="CommentSubject">
    <w:name w:val="annotation subject"/>
    <w:basedOn w:val="CommentText"/>
    <w:next w:val="CommentText"/>
    <w:link w:val="CommentSubjectChar"/>
    <w:uiPriority w:val="99"/>
    <w:semiHidden/>
    <w:unhideWhenUsed/>
    <w:rsid w:val="00DF1AD2"/>
    <w:rPr>
      <w:b/>
      <w:bCs/>
    </w:rPr>
  </w:style>
  <w:style w:type="character" w:customStyle="1" w:styleId="CommentSubjectChar">
    <w:name w:val="Comment Subject Char"/>
    <w:basedOn w:val="CommentTextChar"/>
    <w:link w:val="CommentSubject"/>
    <w:uiPriority w:val="99"/>
    <w:semiHidden/>
    <w:rsid w:val="00DF1AD2"/>
    <w:rPr>
      <w:rFonts w:ascii="Arial" w:hAnsi="Arial" w:cs="Arial"/>
      <w:b/>
      <w:bCs/>
      <w:lang w:eastAsia="ar-SA"/>
    </w:rPr>
  </w:style>
  <w:style w:type="paragraph" w:styleId="BalloonText">
    <w:name w:val="Balloon Text"/>
    <w:basedOn w:val="Normal"/>
    <w:link w:val="BalloonTextChar"/>
    <w:uiPriority w:val="99"/>
    <w:semiHidden/>
    <w:unhideWhenUsed/>
    <w:rsid w:val="00DF1AD2"/>
    <w:rPr>
      <w:rFonts w:ascii="Tahoma" w:hAnsi="Tahoma" w:cs="Tahoma"/>
      <w:sz w:val="16"/>
      <w:szCs w:val="16"/>
    </w:rPr>
  </w:style>
  <w:style w:type="character" w:customStyle="1" w:styleId="BalloonTextChar">
    <w:name w:val="Balloon Text Char"/>
    <w:basedOn w:val="DefaultParagraphFont"/>
    <w:link w:val="BalloonText"/>
    <w:uiPriority w:val="99"/>
    <w:semiHidden/>
    <w:rsid w:val="00DF1AD2"/>
    <w:rPr>
      <w:rFonts w:ascii="Tahoma" w:hAnsi="Tahoma" w:cs="Tahoma"/>
      <w:sz w:val="16"/>
      <w:szCs w:val="16"/>
      <w:lang w:eastAsia="ar-SA"/>
    </w:rPr>
  </w:style>
  <w:style w:type="table" w:styleId="TableGrid">
    <w:name w:val="Table Grid"/>
    <w:basedOn w:val="TableNormal"/>
    <w:uiPriority w:val="59"/>
    <w:rsid w:val="00F21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379C5"/>
    <w:rPr>
      <w:color w:val="808080"/>
    </w:rPr>
  </w:style>
  <w:style w:type="character" w:styleId="Hyperlink">
    <w:name w:val="Hyperlink"/>
    <w:basedOn w:val="DefaultParagraphFont"/>
    <w:uiPriority w:val="99"/>
    <w:unhideWhenUsed/>
    <w:rsid w:val="005C2806"/>
    <w:rPr>
      <w:color w:val="0000FF" w:themeColor="hyperlink"/>
      <w:u w:val="single"/>
    </w:rPr>
  </w:style>
  <w:style w:type="paragraph" w:customStyle="1" w:styleId="Pealkiri11">
    <w:name w:val="Pealkiri 11"/>
    <w:basedOn w:val="Normal"/>
    <w:rsid w:val="00880CCE"/>
    <w:pPr>
      <w:numPr>
        <w:numId w:val="2"/>
      </w:numPr>
    </w:pPr>
  </w:style>
  <w:style w:type="paragraph" w:customStyle="1" w:styleId="Pealkiri21">
    <w:name w:val="Pealkiri 21"/>
    <w:basedOn w:val="Normal"/>
    <w:rsid w:val="00880CCE"/>
    <w:pPr>
      <w:numPr>
        <w:ilvl w:val="1"/>
        <w:numId w:val="2"/>
      </w:numPr>
    </w:pPr>
  </w:style>
  <w:style w:type="paragraph" w:customStyle="1" w:styleId="Pealkiri31">
    <w:name w:val="Pealkiri 31"/>
    <w:basedOn w:val="Normal"/>
    <w:rsid w:val="00880CCE"/>
    <w:pPr>
      <w:numPr>
        <w:ilvl w:val="2"/>
        <w:numId w:val="2"/>
      </w:numPr>
    </w:pPr>
  </w:style>
  <w:style w:type="paragraph" w:customStyle="1" w:styleId="Pealkiri41">
    <w:name w:val="Pealkiri 41"/>
    <w:basedOn w:val="Normal"/>
    <w:rsid w:val="00880CCE"/>
    <w:pPr>
      <w:numPr>
        <w:ilvl w:val="3"/>
        <w:numId w:val="2"/>
      </w:numPr>
    </w:pPr>
  </w:style>
  <w:style w:type="paragraph" w:customStyle="1" w:styleId="Pealkiri51">
    <w:name w:val="Pealkiri 51"/>
    <w:basedOn w:val="Normal"/>
    <w:rsid w:val="00880CCE"/>
    <w:pPr>
      <w:numPr>
        <w:ilvl w:val="4"/>
        <w:numId w:val="2"/>
      </w:numPr>
    </w:pPr>
  </w:style>
  <w:style w:type="paragraph" w:customStyle="1" w:styleId="Pealkiri61">
    <w:name w:val="Pealkiri 61"/>
    <w:basedOn w:val="Normal"/>
    <w:rsid w:val="00880CCE"/>
    <w:pPr>
      <w:numPr>
        <w:ilvl w:val="5"/>
        <w:numId w:val="2"/>
      </w:numPr>
    </w:pPr>
  </w:style>
  <w:style w:type="paragraph" w:customStyle="1" w:styleId="Pealkiri71">
    <w:name w:val="Pealkiri 71"/>
    <w:basedOn w:val="Normal"/>
    <w:rsid w:val="00880CCE"/>
    <w:pPr>
      <w:numPr>
        <w:ilvl w:val="6"/>
        <w:numId w:val="2"/>
      </w:numPr>
    </w:pPr>
  </w:style>
  <w:style w:type="paragraph" w:customStyle="1" w:styleId="Pealkiri81">
    <w:name w:val="Pealkiri 81"/>
    <w:basedOn w:val="Normal"/>
    <w:rsid w:val="00880CCE"/>
    <w:pPr>
      <w:numPr>
        <w:ilvl w:val="7"/>
        <w:numId w:val="2"/>
      </w:numPr>
    </w:pPr>
  </w:style>
  <w:style w:type="paragraph" w:customStyle="1" w:styleId="Pealkiri91">
    <w:name w:val="Pealkiri 91"/>
    <w:basedOn w:val="Normal"/>
    <w:rsid w:val="00880CCE"/>
    <w:pPr>
      <w:numPr>
        <w:ilvl w:val="8"/>
        <w:numId w:val="2"/>
      </w:numPr>
    </w:pPr>
  </w:style>
  <w:style w:type="paragraph" w:styleId="ListParagraph">
    <w:name w:val="List Paragraph"/>
    <w:basedOn w:val="Normal"/>
    <w:uiPriority w:val="34"/>
    <w:qFormat/>
    <w:rsid w:val="00880CCE"/>
    <w:pPr>
      <w:ind w:left="720"/>
      <w:contextualSpacing/>
    </w:pPr>
  </w:style>
  <w:style w:type="character" w:styleId="UnresolvedMention">
    <w:name w:val="Unresolved Mention"/>
    <w:basedOn w:val="DefaultParagraphFont"/>
    <w:uiPriority w:val="99"/>
    <w:semiHidden/>
    <w:unhideWhenUsed/>
    <w:rsid w:val="00DC39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83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sto.Sepp@rmk.e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mk@rmk.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stos\Downloads\leping%20metsatee%20avalikuks%20otstarbeks%20kasutusse%20andmisek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6C5B23E8EE41B5BCF995BCE76CAC7B"/>
        <w:category>
          <w:name w:val="Üldine"/>
          <w:gallery w:val="placeholder"/>
        </w:category>
        <w:types>
          <w:type w:val="bbPlcHdr"/>
        </w:types>
        <w:behaviors>
          <w:behavior w:val="content"/>
        </w:behaviors>
        <w:guid w:val="{376BA05B-5CAC-4DF1-9013-C65953A867BC}"/>
      </w:docPartPr>
      <w:docPartBody>
        <w:p w:rsidR="00941EFF" w:rsidRDefault="00EB71A8">
          <w:pPr>
            <w:pStyle w:val="E26C5B23E8EE41B5BCF995BCE76CAC7B"/>
          </w:pPr>
          <w:r w:rsidRPr="00BE118B">
            <w:rPr>
              <w:rStyle w:val="PlaceholderText"/>
            </w:rPr>
            <w:t>Choose an item.</w:t>
          </w:r>
        </w:p>
      </w:docPartBody>
    </w:docPart>
    <w:docPart>
      <w:docPartPr>
        <w:name w:val="7DEE1334071D449DA75E565C50C8B9A1"/>
        <w:category>
          <w:name w:val="Üldine"/>
          <w:gallery w:val="placeholder"/>
        </w:category>
        <w:types>
          <w:type w:val="bbPlcHdr"/>
        </w:types>
        <w:behaviors>
          <w:behavior w:val="content"/>
        </w:behaviors>
        <w:guid w:val="{B22069F3-1A29-4865-A883-F6B12288CE83}"/>
      </w:docPartPr>
      <w:docPartBody>
        <w:p w:rsidR="00941EFF" w:rsidRDefault="00EB71A8">
          <w:pPr>
            <w:pStyle w:val="7DEE1334071D449DA75E565C50C8B9A1"/>
          </w:pPr>
          <w:r w:rsidRPr="00BE118B">
            <w:rPr>
              <w:rStyle w:val="PlaceholderText"/>
            </w:rPr>
            <w:t>Click here to enter a date.</w:t>
          </w:r>
        </w:p>
      </w:docPartBody>
    </w:docPart>
    <w:docPart>
      <w:docPartPr>
        <w:name w:val="5B9C654F2A94498D861787D1452110FF"/>
        <w:category>
          <w:name w:val="Üldine"/>
          <w:gallery w:val="placeholder"/>
        </w:category>
        <w:types>
          <w:type w:val="bbPlcHdr"/>
        </w:types>
        <w:behaviors>
          <w:behavior w:val="content"/>
        </w:behaviors>
        <w:guid w:val="{87629345-D43E-4705-BCBD-F27914A5A6A6}"/>
      </w:docPartPr>
      <w:docPartBody>
        <w:p w:rsidR="00941EFF" w:rsidRDefault="00EB71A8">
          <w:pPr>
            <w:pStyle w:val="5B9C654F2A94498D861787D1452110FF"/>
          </w:pPr>
          <w:r w:rsidRPr="00BE118B">
            <w:rPr>
              <w:rStyle w:val="PlaceholderText"/>
            </w:rPr>
            <w:t>Choose an item.</w:t>
          </w:r>
        </w:p>
      </w:docPartBody>
    </w:docPart>
    <w:docPart>
      <w:docPartPr>
        <w:name w:val="7C2C125BFF6344608060F5B15A331B03"/>
        <w:category>
          <w:name w:val="Üldine"/>
          <w:gallery w:val="placeholder"/>
        </w:category>
        <w:types>
          <w:type w:val="bbPlcHdr"/>
        </w:types>
        <w:behaviors>
          <w:behavior w:val="content"/>
        </w:behaviors>
        <w:guid w:val="{5059C047-D950-4E3A-AC58-4086A432551A}"/>
      </w:docPartPr>
      <w:docPartBody>
        <w:p w:rsidR="00941EFF" w:rsidRDefault="00EB71A8">
          <w:pPr>
            <w:pStyle w:val="7C2C125BFF6344608060F5B15A331B03"/>
          </w:pPr>
          <w:r>
            <w:rPr>
              <w:rStyle w:val="PlaceholderText"/>
            </w:rPr>
            <w:t>Choose an item.</w:t>
          </w:r>
        </w:p>
      </w:docPartBody>
    </w:docPart>
    <w:docPart>
      <w:docPartPr>
        <w:name w:val="A95D83D7FFF74AD8B8AB5CC94A5E5E87"/>
        <w:category>
          <w:name w:val="Üldine"/>
          <w:gallery w:val="placeholder"/>
        </w:category>
        <w:types>
          <w:type w:val="bbPlcHdr"/>
        </w:types>
        <w:behaviors>
          <w:behavior w:val="content"/>
        </w:behaviors>
        <w:guid w:val="{6007A1A9-3884-41FD-80D4-F3E9E5497C1C}"/>
      </w:docPartPr>
      <w:docPartBody>
        <w:p w:rsidR="00941EFF" w:rsidRDefault="00EB71A8">
          <w:pPr>
            <w:pStyle w:val="A95D83D7FFF74AD8B8AB5CC94A5E5E87"/>
          </w:pPr>
          <w:r w:rsidRPr="00BE118B">
            <w:rPr>
              <w:rStyle w:val="PlaceholderText"/>
            </w:rPr>
            <w:t>Choose an item.</w:t>
          </w:r>
        </w:p>
      </w:docPartBody>
    </w:docPart>
    <w:docPart>
      <w:docPartPr>
        <w:name w:val="B30F77F59DB24A3BBD28F75FDC83AA5F"/>
        <w:category>
          <w:name w:val="Üldine"/>
          <w:gallery w:val="placeholder"/>
        </w:category>
        <w:types>
          <w:type w:val="bbPlcHdr"/>
        </w:types>
        <w:behaviors>
          <w:behavior w:val="content"/>
        </w:behaviors>
        <w:guid w:val="{E035B2B4-0242-46E1-AC90-05A5B0E50865}"/>
      </w:docPartPr>
      <w:docPartBody>
        <w:p w:rsidR="00941EFF" w:rsidRDefault="00EB71A8">
          <w:pPr>
            <w:pStyle w:val="B30F77F59DB24A3BBD28F75FDC83AA5F"/>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1A8"/>
    <w:rsid w:val="00004A72"/>
    <w:rsid w:val="0043758B"/>
    <w:rsid w:val="00627BC9"/>
    <w:rsid w:val="007B193D"/>
    <w:rsid w:val="007C5097"/>
    <w:rsid w:val="00941EFF"/>
    <w:rsid w:val="00B5764F"/>
    <w:rsid w:val="00BF17D8"/>
    <w:rsid w:val="00BF3F8F"/>
    <w:rsid w:val="00D26D86"/>
    <w:rsid w:val="00EB71A8"/>
    <w:rsid w:val="00F55C1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6D86"/>
    <w:rPr>
      <w:color w:val="808080"/>
    </w:rPr>
  </w:style>
  <w:style w:type="paragraph" w:customStyle="1" w:styleId="E26C5B23E8EE41B5BCF995BCE76CAC7B">
    <w:name w:val="E26C5B23E8EE41B5BCF995BCE76CAC7B"/>
  </w:style>
  <w:style w:type="paragraph" w:customStyle="1" w:styleId="7DEE1334071D449DA75E565C50C8B9A1">
    <w:name w:val="7DEE1334071D449DA75E565C50C8B9A1"/>
  </w:style>
  <w:style w:type="paragraph" w:customStyle="1" w:styleId="5B9C654F2A94498D861787D1452110FF">
    <w:name w:val="5B9C654F2A94498D861787D1452110FF"/>
  </w:style>
  <w:style w:type="paragraph" w:customStyle="1" w:styleId="7C2C125BFF6344608060F5B15A331B03">
    <w:name w:val="7C2C125BFF6344608060F5B15A331B03"/>
  </w:style>
  <w:style w:type="paragraph" w:customStyle="1" w:styleId="A95D83D7FFF74AD8B8AB5CC94A5E5E87">
    <w:name w:val="A95D83D7FFF74AD8B8AB5CC94A5E5E87"/>
  </w:style>
  <w:style w:type="paragraph" w:customStyle="1" w:styleId="B30F77F59DB24A3BBD28F75FDC83AA5F">
    <w:name w:val="B30F77F59DB24A3BBD28F75FDC83AA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7A970-5CCF-4EFF-B3ED-D5524FFDF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leping metsatee avalikuks otstarbeks kasutusse andmiseks</Template>
  <TotalTime>123</TotalTime>
  <Pages>4</Pages>
  <Words>1208</Words>
  <Characters>6888</Characters>
  <Application>Microsoft Office Word</Application>
  <DocSecurity>0</DocSecurity>
  <Lines>57</Lines>
  <Paragraphs>16</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Maareform</vt:lpstr>
      <vt:lpstr>Maareform</vt:lpstr>
      <vt:lpstr>Maareform</vt:lpstr>
    </vt:vector>
  </TitlesOfParts>
  <Company>RMK</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Maareform</dc:title>
  <dc:creator>Risto Sepp</dc:creator>
  <cp:lastModifiedBy>Risto Sepp</cp:lastModifiedBy>
  <cp:revision>52</cp:revision>
  <cp:lastPrinted>2023-10-11T12:10:00Z</cp:lastPrinted>
  <dcterms:created xsi:type="dcterms:W3CDTF">2022-01-19T13:07:00Z</dcterms:created>
  <dcterms:modified xsi:type="dcterms:W3CDTF">2023-10-11T12:18:00Z</dcterms:modified>
</cp:coreProperties>
</file>